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A325E" w14:textId="0002AEFD" w:rsidR="00A87379" w:rsidRPr="00A87379" w:rsidRDefault="00BB7A31" w:rsidP="00A87379">
      <w:pPr>
        <w:rPr>
          <w:rFonts w:ascii="Source Sans Pro" w:hAnsi="Source Sans Pro"/>
          <w:noProof/>
          <w:sz w:val="24"/>
          <w:szCs w:val="24"/>
          <w:u w:val="single"/>
        </w:rPr>
      </w:pPr>
      <w:r>
        <w:rPr>
          <w:rFonts w:ascii="Source Sans Pro" w:hAnsi="Source Sans Pro"/>
          <w:b/>
          <w:noProof/>
          <w:sz w:val="24"/>
          <w:szCs w:val="24"/>
          <w:u w:val="single"/>
        </w:rPr>
        <mc:AlternateContent>
          <mc:Choice Requires="wps">
            <w:drawing>
              <wp:anchor distT="0" distB="0" distL="114300" distR="114300" simplePos="0" relativeHeight="251660288" behindDoc="0" locked="0" layoutInCell="1" allowOverlap="1" wp14:anchorId="384CEEC3" wp14:editId="198A0A0D">
                <wp:simplePos x="0" y="0"/>
                <wp:positionH relativeFrom="margin">
                  <wp:posOffset>-142875</wp:posOffset>
                </wp:positionH>
                <wp:positionV relativeFrom="paragraph">
                  <wp:posOffset>-778510</wp:posOffset>
                </wp:positionV>
                <wp:extent cx="7124700" cy="9496425"/>
                <wp:effectExtent l="19050" t="19050" r="19050" b="28575"/>
                <wp:wrapNone/>
                <wp:docPr id="1" name="Rectangle 1"/>
                <wp:cNvGraphicFramePr/>
                <a:graphic xmlns:a="http://schemas.openxmlformats.org/drawingml/2006/main">
                  <a:graphicData uri="http://schemas.microsoft.com/office/word/2010/wordprocessingShape">
                    <wps:wsp>
                      <wps:cNvSpPr/>
                      <wps:spPr>
                        <a:xfrm>
                          <a:off x="0" y="0"/>
                          <a:ext cx="7124700" cy="94964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0E8A4" id="Rectangle 1" o:spid="_x0000_s1026" style="position:absolute;margin-left:-11.25pt;margin-top:-61.3pt;width:561pt;height:74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" filled="f" strokecolor="black [3213]" strokeweight="2.25pt">
                <w10:wrap anchorx="margin"/>
              </v:rect>
            </w:pict>
          </mc:Fallback>
        </mc:AlternateContent>
      </w:r>
      <w:r w:rsidR="004C46F4" w:rsidRPr="009A44E8">
        <w:rPr>
          <w:rFonts w:ascii="Source Sans Pro" w:hAnsi="Source Sans Pro"/>
          <w:b/>
          <w:sz w:val="24"/>
          <w:szCs w:val="24"/>
          <w:u w:val="single"/>
        </w:rPr>
        <w:t xml:space="preserve">Student </w:t>
      </w:r>
      <w:r w:rsidR="00290539" w:rsidRPr="009A44E8">
        <w:rPr>
          <w:rFonts w:ascii="Source Sans Pro" w:hAnsi="Source Sans Pro"/>
          <w:b/>
          <w:sz w:val="24"/>
          <w:szCs w:val="24"/>
          <w:u w:val="single"/>
        </w:rPr>
        <w:t>Name:</w:t>
      </w:r>
      <w:r w:rsidR="00290539" w:rsidRPr="009A44E8">
        <w:rPr>
          <w:rFonts w:ascii="Source Sans Pro" w:hAnsi="Source Sans Pro"/>
          <w:sz w:val="24"/>
          <w:szCs w:val="24"/>
          <w:u w:val="single"/>
        </w:rPr>
        <w:t xml:space="preserve"> _</w:t>
      </w:r>
      <w:r w:rsidR="004C46F4" w:rsidRPr="009A44E8">
        <w:rPr>
          <w:rFonts w:ascii="Source Sans Pro" w:hAnsi="Source Sans Pro"/>
          <w:sz w:val="24"/>
          <w:szCs w:val="24"/>
          <w:u w:val="single"/>
        </w:rPr>
        <w:t>______________________</w:t>
      </w:r>
      <w:r w:rsidR="009A44E8">
        <w:rPr>
          <w:rFonts w:ascii="Source Sans Pro" w:hAnsi="Source Sans Pro"/>
          <w:sz w:val="24"/>
          <w:szCs w:val="24"/>
          <w:u w:val="single"/>
        </w:rPr>
        <w:tab/>
      </w:r>
      <w:r w:rsidR="005B0FEE">
        <w:rPr>
          <w:rFonts w:ascii="Source Sans Pro" w:hAnsi="Source Sans Pro"/>
          <w:sz w:val="24"/>
          <w:szCs w:val="24"/>
          <w:u w:val="single"/>
        </w:rPr>
        <w:t xml:space="preserve">               </w:t>
      </w:r>
      <w:r w:rsidR="00A63A5C">
        <w:rPr>
          <w:rFonts w:ascii="Source Sans Pro" w:hAnsi="Source Sans Pro"/>
          <w:sz w:val="24"/>
          <w:szCs w:val="24"/>
          <w:u w:val="single"/>
        </w:rPr>
        <w:t xml:space="preserve">   </w:t>
      </w:r>
      <w:r w:rsidR="00290539" w:rsidRPr="009A44E8">
        <w:rPr>
          <w:rFonts w:ascii="Source Sans Pro" w:hAnsi="Source Sans Pro"/>
          <w:b/>
          <w:sz w:val="24"/>
          <w:szCs w:val="24"/>
          <w:u w:val="single"/>
        </w:rPr>
        <w:t>Grade:</w:t>
      </w:r>
      <w:r w:rsidR="00290539" w:rsidRPr="009A44E8">
        <w:rPr>
          <w:rFonts w:ascii="Source Sans Pro" w:hAnsi="Source Sans Pro"/>
          <w:sz w:val="24"/>
          <w:szCs w:val="24"/>
          <w:u w:val="single"/>
        </w:rPr>
        <w:t xml:space="preserve"> _</w:t>
      </w:r>
      <w:r w:rsidR="004C46F4" w:rsidRPr="009A44E8">
        <w:rPr>
          <w:rFonts w:ascii="Source Sans Pro" w:hAnsi="Source Sans Pro"/>
          <w:sz w:val="24"/>
          <w:szCs w:val="24"/>
          <w:u w:val="single"/>
        </w:rPr>
        <w:t>________</w:t>
      </w:r>
      <w:r w:rsidR="005B0FEE">
        <w:rPr>
          <w:rFonts w:ascii="Source Sans Pro" w:hAnsi="Source Sans Pro"/>
          <w:sz w:val="24"/>
          <w:szCs w:val="24"/>
          <w:u w:val="single"/>
        </w:rPr>
        <w:t xml:space="preserve">  </w:t>
      </w:r>
      <w:r w:rsidR="00E854CD" w:rsidRPr="005B0FEE">
        <w:rPr>
          <w:rFonts w:ascii="Source Sans Pro" w:hAnsi="Source Sans Pro"/>
          <w:b/>
          <w:noProof/>
          <w:sz w:val="24"/>
          <w:szCs w:val="24"/>
          <w:u w:val="single"/>
        </w:rPr>
        <w:t xml:space="preserve"> </w:t>
      </w:r>
      <w:r w:rsidR="005B0FEE">
        <w:rPr>
          <w:rFonts w:ascii="Source Sans Pro" w:hAnsi="Source Sans Pro"/>
          <w:b/>
          <w:noProof/>
          <w:sz w:val="24"/>
          <w:szCs w:val="24"/>
          <w:u w:val="single"/>
        </w:rPr>
        <w:t xml:space="preserve">   </w:t>
      </w:r>
      <w:r w:rsidR="00E854CD" w:rsidRPr="009A44E8">
        <w:rPr>
          <w:rFonts w:ascii="Source Sans Pro" w:hAnsi="Source Sans Pro"/>
          <w:b/>
          <w:noProof/>
          <w:sz w:val="24"/>
          <w:szCs w:val="24"/>
          <w:u w:val="single"/>
        </w:rPr>
        <w:t>Date</w:t>
      </w:r>
      <w:r w:rsidR="00E854CD" w:rsidRPr="009A44E8">
        <w:rPr>
          <w:rFonts w:ascii="Source Sans Pro" w:hAnsi="Source Sans Pro"/>
          <w:noProof/>
          <w:sz w:val="24"/>
          <w:szCs w:val="24"/>
          <w:u w:val="single"/>
        </w:rPr>
        <w:t>:______________</w:t>
      </w:r>
      <w:r w:rsidR="009A44E8">
        <w:rPr>
          <w:rFonts w:ascii="Source Sans Pro" w:hAnsi="Source Sans Pro"/>
          <w:noProof/>
          <w:sz w:val="24"/>
          <w:szCs w:val="24"/>
          <w:u w:val="single"/>
        </w:rPr>
        <w:t>__</w:t>
      </w:r>
      <w:r w:rsidR="00156514">
        <w:rPr>
          <w:rFonts w:ascii="Source Sans Pro" w:hAnsi="Source Sans Pro"/>
          <w:noProof/>
          <w:sz w:val="24"/>
          <w:szCs w:val="24"/>
          <w:u w:val="single"/>
        </w:rPr>
        <w:t>_</w:t>
      </w:r>
    </w:p>
    <w:p w14:paraId="165DF9C3" w14:textId="35BFD9BC" w:rsidR="00BE12E9" w:rsidRPr="00BE12E9" w:rsidRDefault="00BE12E9" w:rsidP="00BE12E9">
      <w:pPr>
        <w:jc w:val="center"/>
        <w:rPr>
          <w:rFonts w:ascii="Calibri" w:hAnsi="Calibri" w:cs="Calibri"/>
          <w:b/>
          <w:sz w:val="28"/>
          <w:szCs w:val="28"/>
          <w:u w:val="single"/>
        </w:rPr>
      </w:pPr>
      <w:r w:rsidRPr="00BE12E9">
        <w:rPr>
          <w:rFonts w:ascii="Calibri" w:hAnsi="Calibri" w:cs="Calibri"/>
          <w:b/>
          <w:sz w:val="28"/>
          <w:szCs w:val="28"/>
          <w:u w:val="single"/>
        </w:rPr>
        <w:t>Please follow each step carefully</w:t>
      </w:r>
      <w:r w:rsidR="002E1C0C">
        <w:rPr>
          <w:rFonts w:ascii="Calibri" w:hAnsi="Calibri" w:cs="Calibri"/>
          <w:b/>
          <w:sz w:val="28"/>
          <w:szCs w:val="28"/>
          <w:u w:val="single"/>
        </w:rPr>
        <w:t xml:space="preserve"> to</w:t>
      </w:r>
      <w:r w:rsidRPr="00BE12E9">
        <w:rPr>
          <w:rFonts w:ascii="Calibri" w:hAnsi="Calibri" w:cs="Calibri"/>
          <w:b/>
          <w:sz w:val="28"/>
          <w:szCs w:val="28"/>
          <w:u w:val="single"/>
        </w:rPr>
        <w:t xml:space="preserve"> minimize delays later.</w:t>
      </w:r>
    </w:p>
    <w:p w14:paraId="706D204D" w14:textId="0EC3CBD1" w:rsidR="00755127" w:rsidRDefault="00B82BD1" w:rsidP="000B3DF7">
      <w:pPr>
        <w:pStyle w:val="NormalWeb"/>
        <w:spacing w:before="0" w:beforeAutospacing="0" w:after="0" w:afterAutospacing="0"/>
        <w:rPr>
          <w:rFonts w:ascii="Calibri" w:eastAsiaTheme="minorEastAsia" w:hAnsi="Calibri" w:cs="Calibri"/>
          <w:color w:val="000000" w:themeColor="text1"/>
          <w:kern w:val="24"/>
          <w:sz w:val="20"/>
          <w:szCs w:val="20"/>
          <w:u w:val="single"/>
        </w:rPr>
      </w:pPr>
      <w:r w:rsidRPr="00A87379">
        <w:rPr>
          <w:rFonts w:ascii="Arial" w:hAnsi="Arial" w:cs="Arial"/>
          <w:sz w:val="32"/>
          <w:szCs w:val="32"/>
        </w:rPr>
        <w:t xml:space="preserve">□ </w:t>
      </w:r>
      <w:r w:rsidR="00C3556A" w:rsidRPr="00A87379">
        <w:rPr>
          <w:rFonts w:ascii="Source Sans Pro" w:hAnsi="Source Sans Pro" w:cs="Arial"/>
          <w:b/>
        </w:rPr>
        <w:t>Step 1:</w:t>
      </w:r>
      <w:r w:rsidR="00C3556A" w:rsidRPr="00F44AD9">
        <w:t xml:space="preserve"> </w:t>
      </w:r>
      <w:r w:rsidR="000B3DF7" w:rsidRPr="000B3DF7">
        <w:rPr>
          <w:rFonts w:ascii="Calibri" w:eastAsiaTheme="minorEastAsia" w:hAnsi="Calibri" w:cs="Calibri"/>
          <w:color w:val="000000" w:themeColor="text1"/>
          <w:kern w:val="24"/>
          <w:sz w:val="20"/>
          <w:szCs w:val="20"/>
        </w:rPr>
        <w:t xml:space="preserve">I have spoken with Mr. Bell, or emailed him, to let him know my Dual Enrollment interests ex.: College core, Welding, </w:t>
      </w:r>
      <w:r w:rsidR="000B3DF7" w:rsidRPr="00755127">
        <w:rPr>
          <w:rFonts w:ascii="Calibri" w:eastAsiaTheme="minorEastAsia" w:hAnsi="Calibri" w:cs="Calibri"/>
          <w:color w:val="000000" w:themeColor="text1"/>
          <w:kern w:val="24"/>
          <w:sz w:val="20"/>
          <w:szCs w:val="20"/>
        </w:rPr>
        <w:t>Automotive, or other skill trade program (programs can be found on the Chattahoochee Tech website).</w:t>
      </w:r>
    </w:p>
    <w:p w14:paraId="4169F2C5" w14:textId="67BA481B" w:rsidR="000B3DF7" w:rsidRPr="00755127" w:rsidRDefault="000B3DF7" w:rsidP="000B3DF7">
      <w:pPr>
        <w:pStyle w:val="NormalWeb"/>
        <w:spacing w:before="0" w:beforeAutospacing="0" w:after="0" w:afterAutospacing="0"/>
        <w:rPr>
          <w:rFonts w:ascii="Calibri" w:eastAsiaTheme="minorEastAsia" w:hAnsi="Calibri" w:cs="Calibri"/>
          <w:color w:val="000000" w:themeColor="text1"/>
          <w:kern w:val="24"/>
          <w:sz w:val="16"/>
          <w:szCs w:val="16"/>
          <w:u w:val="single"/>
        </w:rPr>
      </w:pPr>
      <w:r w:rsidRPr="00755127">
        <w:rPr>
          <w:rFonts w:ascii="Calibri" w:eastAsiaTheme="minorEastAsia" w:hAnsi="Calibri" w:cs="Calibri"/>
          <w:color w:val="000000" w:themeColor="text1"/>
          <w:kern w:val="24"/>
          <w:sz w:val="36"/>
          <w:szCs w:val="36"/>
          <w:u w:val="single"/>
        </w:rPr>
        <w:t xml:space="preserve"> </w:t>
      </w:r>
    </w:p>
    <w:p w14:paraId="0ADA4908" w14:textId="70F0AD39" w:rsidR="00755127" w:rsidRDefault="00B82BD1" w:rsidP="000B3DF7">
      <w:pPr>
        <w:pStyle w:val="NormalWeb"/>
        <w:spacing w:before="0" w:beforeAutospacing="0" w:after="0" w:afterAutospacing="0"/>
        <w:rPr>
          <w:rFonts w:ascii="Source Sans Pro" w:hAnsi="Source Sans Pro"/>
          <w:noProof/>
          <w:sz w:val="20"/>
          <w:szCs w:val="20"/>
        </w:rPr>
      </w:pPr>
      <w:r w:rsidRPr="00A87379">
        <w:rPr>
          <w:rFonts w:ascii="Arial" w:hAnsi="Arial" w:cs="Arial"/>
          <w:sz w:val="32"/>
          <w:szCs w:val="32"/>
        </w:rPr>
        <w:t>□</w:t>
      </w:r>
      <w:r w:rsidRPr="00A87379">
        <w:rPr>
          <w:rFonts w:ascii="Arial" w:hAnsi="Arial" w:cs="Arial"/>
        </w:rPr>
        <w:t xml:space="preserve"> </w:t>
      </w:r>
      <w:r w:rsidR="005F35EC" w:rsidRPr="00A87379">
        <w:rPr>
          <w:rFonts w:ascii="Source Sans Pro" w:hAnsi="Source Sans Pro" w:cs="Arial"/>
          <w:b/>
          <w:noProof/>
        </w:rPr>
        <w:t xml:space="preserve">Step </w:t>
      </w:r>
      <w:r w:rsidR="00C3556A" w:rsidRPr="00A87379">
        <w:rPr>
          <w:rFonts w:ascii="Source Sans Pro" w:hAnsi="Source Sans Pro" w:cs="Arial"/>
          <w:b/>
          <w:noProof/>
        </w:rPr>
        <w:t>2</w:t>
      </w:r>
      <w:r w:rsidR="005F35EC" w:rsidRPr="00A87379">
        <w:rPr>
          <w:rFonts w:ascii="Source Sans Pro" w:hAnsi="Source Sans Pro"/>
          <w:b/>
          <w:noProof/>
        </w:rPr>
        <w:t>:</w:t>
      </w:r>
      <w:r w:rsidR="005F35EC" w:rsidRPr="00A87379">
        <w:rPr>
          <w:rFonts w:ascii="Arial" w:hAnsi="Arial" w:cs="Arial"/>
        </w:rPr>
        <w:t xml:space="preserve"> </w:t>
      </w:r>
      <w:r w:rsidR="000B3DF7" w:rsidRPr="000B3DF7">
        <w:rPr>
          <w:rFonts w:ascii="Calibri" w:eastAsiaTheme="minorEastAsia" w:hAnsi="Calibri" w:cs="Calibri"/>
          <w:color w:val="000000" w:themeColor="text1"/>
          <w:kern w:val="24"/>
          <w:sz w:val="20"/>
          <w:szCs w:val="20"/>
        </w:rPr>
        <w:t xml:space="preserve">I have chosen the Dual Enrollment option that best fits my career plans using the </w:t>
      </w:r>
      <w:r w:rsidR="000B3DF7" w:rsidRPr="0062004C">
        <w:rPr>
          <w:rFonts w:ascii="Calibri" w:eastAsiaTheme="minorEastAsia" w:hAnsi="Calibri" w:cs="Calibri"/>
          <w:b/>
          <w:color w:val="000000" w:themeColor="text1"/>
          <w:kern w:val="24"/>
          <w:sz w:val="20"/>
          <w:szCs w:val="20"/>
        </w:rPr>
        <w:t>“Dual Enrollment Self-Assessment”</w:t>
      </w:r>
      <w:r w:rsidR="000B3DF7" w:rsidRPr="000B3DF7">
        <w:rPr>
          <w:rFonts w:ascii="Calibri" w:eastAsiaTheme="minorEastAsia" w:hAnsi="Calibri" w:cs="Calibri"/>
          <w:color w:val="000000" w:themeColor="text1"/>
          <w:kern w:val="24"/>
          <w:sz w:val="20"/>
          <w:szCs w:val="20"/>
        </w:rPr>
        <w:t xml:space="preserve"> </w:t>
      </w:r>
      <w:r w:rsidR="000B3DF7" w:rsidRPr="00755127">
        <w:rPr>
          <w:rFonts w:ascii="Calibri" w:eastAsiaTheme="minorEastAsia" w:hAnsi="Calibri" w:cs="Calibri"/>
          <w:color w:val="000000" w:themeColor="text1"/>
          <w:kern w:val="24"/>
          <w:sz w:val="20"/>
          <w:szCs w:val="20"/>
        </w:rPr>
        <w:t>form. The form can be picked up in Mr. Bell’s office (room 304) or located here: PHS website</w:t>
      </w:r>
      <w:r w:rsidR="000B3DF7" w:rsidRPr="00755127">
        <w:rPr>
          <w:rFonts w:ascii="Calibri" w:eastAsiaTheme="minorEastAsia" w:hAnsi="Calibri" w:cs="Calibri"/>
          <w:b/>
          <w:bCs/>
          <w:color w:val="000000" w:themeColor="text1"/>
          <w:kern w:val="24"/>
          <w:sz w:val="20"/>
          <w:szCs w:val="20"/>
        </w:rPr>
        <w:t>-&gt;</w:t>
      </w:r>
      <w:r w:rsidR="000B3DF7" w:rsidRPr="00755127">
        <w:rPr>
          <w:rFonts w:ascii="Calibri" w:eastAsiaTheme="minorEastAsia" w:hAnsi="Calibri" w:cs="Calibri"/>
          <w:color w:val="000000" w:themeColor="text1"/>
          <w:kern w:val="24"/>
          <w:sz w:val="20"/>
          <w:szCs w:val="20"/>
        </w:rPr>
        <w:t xml:space="preserve"> Counseling</w:t>
      </w:r>
      <w:r w:rsidR="000B3DF7" w:rsidRPr="00755127">
        <w:rPr>
          <w:rFonts w:ascii="Calibri" w:eastAsiaTheme="minorEastAsia" w:hAnsi="Calibri" w:cs="Calibri"/>
          <w:b/>
          <w:bCs/>
          <w:color w:val="000000" w:themeColor="text1"/>
          <w:kern w:val="24"/>
          <w:sz w:val="20"/>
          <w:szCs w:val="20"/>
        </w:rPr>
        <w:t>-&gt;</w:t>
      </w:r>
      <w:r w:rsidR="000B3DF7" w:rsidRPr="00755127">
        <w:rPr>
          <w:rFonts w:ascii="Calibri" w:eastAsiaTheme="minorEastAsia" w:hAnsi="Calibri" w:cs="Calibri"/>
          <w:color w:val="000000" w:themeColor="text1"/>
          <w:kern w:val="24"/>
          <w:sz w:val="20"/>
          <w:szCs w:val="20"/>
        </w:rPr>
        <w:t xml:space="preserve"> Dual Enrollment</w:t>
      </w:r>
      <w:r w:rsidR="000B3DF7" w:rsidRPr="00F016CF">
        <w:rPr>
          <w:rFonts w:ascii="Calibri" w:eastAsiaTheme="minorEastAsia" w:hAnsi="Calibri" w:cs="Calibri"/>
          <w:color w:val="000000" w:themeColor="text1"/>
          <w:kern w:val="24"/>
          <w:sz w:val="20"/>
          <w:szCs w:val="20"/>
        </w:rPr>
        <w:t>)</w:t>
      </w:r>
    </w:p>
    <w:p w14:paraId="425221FE" w14:textId="37F8A4C0" w:rsidR="00755127" w:rsidRPr="00D402D6" w:rsidRDefault="00401FCA" w:rsidP="00D402D6">
      <w:pPr>
        <w:pStyle w:val="NormalWeb"/>
        <w:spacing w:before="0" w:beforeAutospacing="0" w:after="0" w:afterAutospacing="0"/>
        <w:rPr>
          <w:rFonts w:ascii="Source Sans Pro" w:hAnsi="Source Sans Pro"/>
          <w:noProof/>
          <w:sz w:val="20"/>
          <w:szCs w:val="20"/>
        </w:rPr>
      </w:pPr>
      <w:r w:rsidRPr="00A87379">
        <w:rPr>
          <w:rFonts w:ascii="Source Sans Pro" w:hAnsi="Source Sans Pro"/>
          <w:noProof/>
          <w:sz w:val="20"/>
          <w:szCs w:val="20"/>
        </w:rPr>
        <w:tab/>
      </w:r>
    </w:p>
    <w:p w14:paraId="60BD1AAE" w14:textId="036A452D" w:rsidR="000B3DF7" w:rsidRDefault="00B82BD1" w:rsidP="000B3DF7">
      <w:pPr>
        <w:pStyle w:val="NormalWeb"/>
        <w:spacing w:before="0" w:beforeAutospacing="0" w:after="0" w:afterAutospacing="0"/>
        <w:rPr>
          <w:rFonts w:ascii="Calibri" w:eastAsiaTheme="minorEastAsia" w:hAnsi="Calibri" w:cs="Calibri"/>
          <w:color w:val="000000" w:themeColor="text1"/>
          <w:kern w:val="24"/>
          <w:sz w:val="20"/>
          <w:szCs w:val="20"/>
          <w:u w:val="single"/>
        </w:rPr>
      </w:pPr>
      <w:r w:rsidRPr="00A87379">
        <w:rPr>
          <w:rFonts w:ascii="Arial" w:hAnsi="Arial" w:cs="Arial"/>
          <w:sz w:val="32"/>
          <w:szCs w:val="32"/>
        </w:rPr>
        <w:t>□</w:t>
      </w:r>
      <w:r w:rsidRPr="00A87379">
        <w:rPr>
          <w:rFonts w:ascii="Arial" w:hAnsi="Arial" w:cs="Arial"/>
        </w:rPr>
        <w:t xml:space="preserve"> </w:t>
      </w:r>
      <w:r w:rsidR="00612E03" w:rsidRPr="00A87379">
        <w:rPr>
          <w:rFonts w:ascii="Source Sans Pro" w:hAnsi="Source Sans Pro" w:cs="Arial"/>
          <w:b/>
          <w:noProof/>
        </w:rPr>
        <w:t xml:space="preserve">Step </w:t>
      </w:r>
      <w:r w:rsidR="00026145">
        <w:rPr>
          <w:rFonts w:ascii="Source Sans Pro" w:hAnsi="Source Sans Pro" w:cs="Arial"/>
          <w:b/>
          <w:noProof/>
        </w:rPr>
        <w:t>3</w:t>
      </w:r>
      <w:r w:rsidR="00612E03" w:rsidRPr="00A87379">
        <w:rPr>
          <w:rFonts w:ascii="Source Sans Pro" w:hAnsi="Source Sans Pro"/>
          <w:b/>
          <w:noProof/>
        </w:rPr>
        <w:t xml:space="preserve">: </w:t>
      </w:r>
      <w:r w:rsidR="000B3DF7" w:rsidRPr="000B3DF7">
        <w:rPr>
          <w:rFonts w:ascii="Calibri" w:eastAsiaTheme="minorEastAsia" w:hAnsi="Calibri" w:cs="Calibri"/>
          <w:color w:val="000000" w:themeColor="text1"/>
          <w:kern w:val="24"/>
          <w:sz w:val="20"/>
          <w:szCs w:val="20"/>
        </w:rPr>
        <w:t>My transcript has been audited and I have received a “</w:t>
      </w:r>
      <w:r w:rsidR="000B3DF7" w:rsidRPr="000B3DF7">
        <w:rPr>
          <w:rFonts w:ascii="Calibri" w:eastAsiaTheme="minorEastAsia" w:hAnsi="Calibri" w:cs="Calibri"/>
          <w:b/>
          <w:bCs/>
          <w:color w:val="000000" w:themeColor="text1"/>
          <w:kern w:val="24"/>
          <w:sz w:val="20"/>
          <w:szCs w:val="20"/>
        </w:rPr>
        <w:t>Dual Enrollment Student ADVISEMENT Plan FY 2022”</w:t>
      </w:r>
      <w:r w:rsidR="000B3DF7" w:rsidRPr="000B3DF7">
        <w:rPr>
          <w:rFonts w:ascii="Calibri" w:eastAsiaTheme="minorEastAsia" w:hAnsi="Calibri" w:cs="Calibri"/>
          <w:color w:val="000000" w:themeColor="text1"/>
          <w:kern w:val="24"/>
          <w:sz w:val="20"/>
          <w:szCs w:val="20"/>
        </w:rPr>
        <w:t xml:space="preserve"> from Mr. Bell or my counselor with approved Dual Enrollment classes that meet my individual graduation requirements. You must </w:t>
      </w:r>
      <w:r w:rsidR="000B3DF7" w:rsidRPr="000B3DF7">
        <w:rPr>
          <w:rFonts w:ascii="Calibri" w:eastAsiaTheme="minorEastAsia" w:hAnsi="Calibri" w:cs="Calibri"/>
          <w:color w:val="FF0000"/>
          <w:kern w:val="24"/>
          <w:sz w:val="20"/>
          <w:szCs w:val="20"/>
        </w:rPr>
        <w:t>meet</w:t>
      </w:r>
      <w:r w:rsidR="000B3DF7" w:rsidRPr="000B3DF7">
        <w:rPr>
          <w:rFonts w:ascii="Calibri" w:eastAsiaTheme="minorEastAsia" w:hAnsi="Calibri" w:cs="Calibri"/>
          <w:color w:val="000000" w:themeColor="text1"/>
          <w:kern w:val="24"/>
          <w:sz w:val="20"/>
          <w:szCs w:val="20"/>
        </w:rPr>
        <w:t xml:space="preserve"> with </w:t>
      </w:r>
      <w:r w:rsidR="000B3DF7" w:rsidRPr="00755127">
        <w:rPr>
          <w:rFonts w:ascii="Calibri" w:eastAsiaTheme="minorEastAsia" w:hAnsi="Calibri" w:cs="Calibri"/>
          <w:color w:val="000000" w:themeColor="text1"/>
          <w:kern w:val="24"/>
          <w:sz w:val="20"/>
          <w:szCs w:val="20"/>
        </w:rPr>
        <w:t>Mr. Bell or your counselor to complete this requirement</w:t>
      </w:r>
      <w:r w:rsidR="00F016CF">
        <w:rPr>
          <w:rFonts w:ascii="Calibri" w:eastAsiaTheme="minorEastAsia" w:hAnsi="Calibri" w:cs="Calibri"/>
          <w:color w:val="000000" w:themeColor="text1"/>
          <w:kern w:val="24"/>
          <w:sz w:val="20"/>
          <w:szCs w:val="20"/>
        </w:rPr>
        <w:t>.</w:t>
      </w:r>
    </w:p>
    <w:p w14:paraId="2540AD01" w14:textId="77777777" w:rsidR="00755127" w:rsidRPr="000B3DF7" w:rsidRDefault="00755127" w:rsidP="000B3DF7">
      <w:pPr>
        <w:pStyle w:val="NormalWeb"/>
        <w:spacing w:before="0" w:beforeAutospacing="0" w:after="0" w:afterAutospacing="0"/>
        <w:rPr>
          <w:rFonts w:ascii="Calibri" w:eastAsiaTheme="minorEastAsia" w:hAnsi="Calibri" w:cs="Calibri"/>
          <w:color w:val="000000" w:themeColor="text1"/>
          <w:kern w:val="24"/>
          <w:sz w:val="20"/>
          <w:szCs w:val="20"/>
        </w:rPr>
      </w:pPr>
    </w:p>
    <w:p w14:paraId="23428B23" w14:textId="73E1F91F" w:rsidR="000B3DF7" w:rsidRPr="000B3DF7" w:rsidRDefault="00B82BD1" w:rsidP="000B3DF7">
      <w:pPr>
        <w:pStyle w:val="NormalWeb"/>
        <w:spacing w:before="0" w:beforeAutospacing="0" w:after="0" w:afterAutospacing="0"/>
        <w:rPr>
          <w:sz w:val="20"/>
          <w:szCs w:val="20"/>
        </w:rPr>
      </w:pPr>
      <w:r w:rsidRPr="00A87379">
        <w:rPr>
          <w:rFonts w:ascii="Arial" w:hAnsi="Arial" w:cs="Arial"/>
          <w:sz w:val="32"/>
          <w:szCs w:val="32"/>
        </w:rPr>
        <w:t>□</w:t>
      </w:r>
      <w:r w:rsidRPr="00A87379">
        <w:rPr>
          <w:rFonts w:ascii="Arial" w:hAnsi="Arial" w:cs="Arial"/>
        </w:rPr>
        <w:t xml:space="preserve"> </w:t>
      </w:r>
      <w:r w:rsidR="00612E03" w:rsidRPr="00A87379">
        <w:rPr>
          <w:rFonts w:ascii="Source Sans Pro" w:hAnsi="Source Sans Pro" w:cs="Arial"/>
          <w:b/>
          <w:noProof/>
        </w:rPr>
        <w:t xml:space="preserve">Step </w:t>
      </w:r>
      <w:r w:rsidR="00026145">
        <w:rPr>
          <w:rFonts w:ascii="Source Sans Pro" w:hAnsi="Source Sans Pro" w:cs="Arial"/>
          <w:b/>
          <w:noProof/>
        </w:rPr>
        <w:t>4</w:t>
      </w:r>
      <w:r w:rsidR="00612E03" w:rsidRPr="00A87379">
        <w:rPr>
          <w:rFonts w:ascii="Source Sans Pro" w:hAnsi="Source Sans Pro"/>
          <w:b/>
          <w:noProof/>
        </w:rPr>
        <w:t xml:space="preserve">: </w:t>
      </w:r>
      <w:r w:rsidR="000B3DF7" w:rsidRPr="000B3DF7">
        <w:rPr>
          <w:rFonts w:ascii="Calibri" w:eastAsiaTheme="minorEastAsia" w:hAnsi="Calibri" w:cs="Calibri"/>
          <w:b/>
          <w:bCs/>
          <w:color w:val="000000" w:themeColor="text1"/>
          <w:kern w:val="24"/>
          <w:sz w:val="20"/>
          <w:szCs w:val="20"/>
        </w:rPr>
        <w:t xml:space="preserve">Step 5: </w:t>
      </w:r>
      <w:r w:rsidR="000B3DF7" w:rsidRPr="000B3DF7">
        <w:rPr>
          <w:rFonts w:ascii="Calibri" w:eastAsiaTheme="minorEastAsia" w:hAnsi="Calibri" w:cs="Calibri"/>
          <w:color w:val="000000" w:themeColor="text1"/>
          <w:kern w:val="24"/>
          <w:sz w:val="20"/>
          <w:szCs w:val="20"/>
        </w:rPr>
        <w:t>The “</w:t>
      </w:r>
      <w:r w:rsidR="000B3DF7" w:rsidRPr="000B3DF7">
        <w:rPr>
          <w:rFonts w:ascii="Calibri" w:eastAsiaTheme="minorEastAsia" w:hAnsi="Calibri" w:cs="Calibri"/>
          <w:b/>
          <w:bCs/>
          <w:color w:val="000000" w:themeColor="text1"/>
          <w:kern w:val="24"/>
          <w:sz w:val="20"/>
          <w:szCs w:val="20"/>
        </w:rPr>
        <w:t>Dual Enrollment Student ADVISEMENT Plan FY 2022”</w:t>
      </w:r>
      <w:r w:rsidR="000B3DF7" w:rsidRPr="000B3DF7">
        <w:rPr>
          <w:rFonts w:ascii="Calibri" w:eastAsiaTheme="minorEastAsia" w:hAnsi="Calibri" w:cs="Calibri"/>
          <w:color w:val="000000" w:themeColor="text1"/>
          <w:kern w:val="24"/>
          <w:sz w:val="20"/>
          <w:szCs w:val="20"/>
        </w:rPr>
        <w:t xml:space="preserve"> has been signed by myself and my parent/guardian and returned to Mr. Bell or my counselor. I have received a copy and will be responsible for uploading the copy to the approved participating college upon applying to the college. </w:t>
      </w:r>
    </w:p>
    <w:p w14:paraId="2D83D4B9" w14:textId="77777777" w:rsidR="00755127" w:rsidRPr="00755127" w:rsidRDefault="000B3DF7" w:rsidP="00755127">
      <w:pPr>
        <w:pStyle w:val="ListParagraph"/>
        <w:numPr>
          <w:ilvl w:val="0"/>
          <w:numId w:val="19"/>
        </w:numPr>
        <w:spacing w:after="0" w:line="240" w:lineRule="auto"/>
        <w:rPr>
          <w:rFonts w:ascii="Times New Roman" w:eastAsia="Times New Roman" w:hAnsi="Times New Roman" w:cs="Times New Roman"/>
          <w:sz w:val="20"/>
          <w:szCs w:val="20"/>
          <w:lang w:eastAsia="zh-CN"/>
        </w:rPr>
      </w:pPr>
      <w:r w:rsidRPr="00755127">
        <w:rPr>
          <w:rFonts w:ascii="Calibri" w:hAnsi="Calibri" w:cs="Calibri"/>
          <w:color w:val="000000" w:themeColor="text1"/>
          <w:kern w:val="24"/>
          <w:sz w:val="20"/>
          <w:szCs w:val="20"/>
          <w:lang w:eastAsia="zh-CN"/>
        </w:rPr>
        <w:t xml:space="preserve">Please understand that the completion of the ADVISEMENT Plan is </w:t>
      </w:r>
      <w:r w:rsidRPr="00755127">
        <w:rPr>
          <w:rFonts w:ascii="Calibri" w:hAnsi="Calibri" w:cs="Calibri"/>
          <w:b/>
          <w:bCs/>
          <w:i/>
          <w:iCs/>
          <w:color w:val="000000" w:themeColor="text1"/>
          <w:kern w:val="24"/>
          <w:sz w:val="20"/>
          <w:szCs w:val="20"/>
          <w:u w:val="single"/>
          <w:lang w:eastAsia="zh-CN"/>
        </w:rPr>
        <w:t>NOT</w:t>
      </w:r>
      <w:r w:rsidRPr="00755127">
        <w:rPr>
          <w:rFonts w:ascii="Calibri" w:hAnsi="Calibri" w:cs="Calibri"/>
          <w:color w:val="000000" w:themeColor="text1"/>
          <w:kern w:val="24"/>
          <w:sz w:val="20"/>
          <w:szCs w:val="20"/>
          <w:lang w:eastAsia="zh-CN"/>
        </w:rPr>
        <w:t xml:space="preserve"> registering you for classes. This has to be uploaded as a required document. </w:t>
      </w:r>
    </w:p>
    <w:p w14:paraId="0EC25E6C" w14:textId="77777777" w:rsidR="00F016CF" w:rsidRPr="00F016CF" w:rsidRDefault="000B3DF7" w:rsidP="00755127">
      <w:pPr>
        <w:pStyle w:val="ListParagraph"/>
        <w:numPr>
          <w:ilvl w:val="0"/>
          <w:numId w:val="19"/>
        </w:numPr>
        <w:spacing w:after="0" w:line="240" w:lineRule="auto"/>
        <w:rPr>
          <w:rFonts w:ascii="Times New Roman" w:eastAsia="Times New Roman" w:hAnsi="Times New Roman" w:cs="Times New Roman"/>
          <w:sz w:val="20"/>
          <w:szCs w:val="20"/>
          <w:lang w:eastAsia="zh-CN"/>
        </w:rPr>
      </w:pPr>
      <w:r w:rsidRPr="00C6502B">
        <w:rPr>
          <w:rFonts w:ascii="Calibri" w:hAnsi="Calibri" w:cs="Calibri"/>
          <w:b/>
          <w:bCs/>
          <w:i/>
          <w:iCs/>
          <w:color w:val="000000" w:themeColor="text1"/>
          <w:kern w:val="24"/>
          <w:sz w:val="20"/>
          <w:szCs w:val="20"/>
          <w:lang w:eastAsia="zh-CN"/>
        </w:rPr>
        <w:t>You</w:t>
      </w:r>
      <w:r w:rsidRPr="00C6502B">
        <w:rPr>
          <w:rFonts w:ascii="Calibri" w:hAnsi="Calibri" w:cs="Calibri"/>
          <w:color w:val="000000" w:themeColor="text1"/>
          <w:kern w:val="24"/>
          <w:sz w:val="20"/>
          <w:szCs w:val="20"/>
          <w:lang w:eastAsia="zh-CN"/>
        </w:rPr>
        <w:t xml:space="preserve"> </w:t>
      </w:r>
      <w:r w:rsidRPr="00F016CF">
        <w:rPr>
          <w:rFonts w:ascii="Calibri" w:hAnsi="Calibri" w:cs="Calibri"/>
          <w:color w:val="000000" w:themeColor="text1"/>
          <w:kern w:val="24"/>
          <w:sz w:val="20"/>
          <w:szCs w:val="20"/>
          <w:lang w:eastAsia="zh-CN"/>
        </w:rPr>
        <w:t>will register for classes, during the registration period (after you have been accepted).</w:t>
      </w:r>
    </w:p>
    <w:p w14:paraId="345E67EB" w14:textId="4112F15D" w:rsidR="00E854CD" w:rsidRPr="00F016CF" w:rsidRDefault="00401FCA" w:rsidP="00F016CF">
      <w:pPr>
        <w:spacing w:after="0" w:line="240" w:lineRule="auto"/>
        <w:ind w:left="360"/>
        <w:rPr>
          <w:rFonts w:ascii="Times New Roman" w:eastAsia="Times New Roman" w:hAnsi="Times New Roman" w:cs="Times New Roman"/>
          <w:sz w:val="20"/>
          <w:szCs w:val="20"/>
          <w:lang w:eastAsia="zh-CN"/>
        </w:rPr>
      </w:pPr>
      <w:r w:rsidRPr="00F016CF">
        <w:rPr>
          <w:rFonts w:ascii="Source Sans Pro" w:hAnsi="Source Sans Pro"/>
          <w:noProof/>
          <w:sz w:val="24"/>
          <w:szCs w:val="24"/>
        </w:rPr>
        <w:tab/>
      </w:r>
    </w:p>
    <w:p w14:paraId="409C5E26" w14:textId="258F4CD7" w:rsidR="002340A8" w:rsidRDefault="00B82BD1" w:rsidP="00A87379">
      <w:pPr>
        <w:shd w:val="clear" w:color="auto" w:fill="FFFFFF"/>
        <w:spacing w:after="0" w:line="240" w:lineRule="auto"/>
        <w:outlineLvl w:val="1"/>
        <w:rPr>
          <w:rFonts w:ascii="Calibri" w:hAnsi="Calibri" w:cs="Calibri"/>
          <w:noProof/>
          <w:sz w:val="20"/>
          <w:szCs w:val="20"/>
        </w:rPr>
      </w:pPr>
      <w:r w:rsidRPr="00A87379">
        <w:rPr>
          <w:rFonts w:ascii="Arial" w:hAnsi="Arial" w:cs="Arial"/>
          <w:sz w:val="32"/>
          <w:szCs w:val="32"/>
        </w:rPr>
        <w:t>□</w:t>
      </w:r>
      <w:r w:rsidRPr="00A87379">
        <w:rPr>
          <w:rFonts w:ascii="Arial" w:hAnsi="Arial" w:cs="Arial"/>
          <w:sz w:val="24"/>
          <w:szCs w:val="24"/>
        </w:rPr>
        <w:t xml:space="preserve"> </w:t>
      </w:r>
      <w:r w:rsidR="00D80872" w:rsidRPr="00A87379">
        <w:rPr>
          <w:rFonts w:ascii="Source Sans Pro" w:hAnsi="Source Sans Pro" w:cs="Arial"/>
          <w:b/>
          <w:noProof/>
          <w:sz w:val="24"/>
          <w:szCs w:val="24"/>
        </w:rPr>
        <w:t xml:space="preserve">Step </w:t>
      </w:r>
      <w:r w:rsidR="00026145">
        <w:rPr>
          <w:rFonts w:ascii="Source Sans Pro" w:hAnsi="Source Sans Pro" w:cs="Arial"/>
          <w:b/>
          <w:noProof/>
          <w:sz w:val="24"/>
          <w:szCs w:val="24"/>
        </w:rPr>
        <w:t>5</w:t>
      </w:r>
      <w:r w:rsidR="00D80872" w:rsidRPr="00A87379">
        <w:rPr>
          <w:rFonts w:ascii="Source Sans Pro" w:hAnsi="Source Sans Pro"/>
          <w:b/>
          <w:noProof/>
          <w:sz w:val="24"/>
          <w:szCs w:val="24"/>
        </w:rPr>
        <w:t xml:space="preserve">: </w:t>
      </w:r>
      <w:r w:rsidR="002340A8" w:rsidRPr="007C303F">
        <w:rPr>
          <w:rFonts w:ascii="Calibri" w:eastAsia="Times New Roman" w:hAnsi="Calibri" w:cs="Calibri"/>
          <w:bCs/>
          <w:color w:val="000000"/>
          <w:sz w:val="20"/>
          <w:szCs w:val="20"/>
          <w:lang w:eastAsia="zh-CN"/>
        </w:rPr>
        <w:t xml:space="preserve">If you do not have a GAfutures account, you will need to set up an account. Follow the directions in the “How to Create a </w:t>
      </w:r>
      <w:proofErr w:type="spellStart"/>
      <w:r w:rsidR="002340A8" w:rsidRPr="007C303F">
        <w:rPr>
          <w:rFonts w:ascii="Calibri" w:eastAsia="Times New Roman" w:hAnsi="Calibri" w:cs="Calibri"/>
          <w:bCs/>
          <w:color w:val="000000"/>
          <w:sz w:val="20"/>
          <w:szCs w:val="20"/>
          <w:lang w:eastAsia="zh-CN"/>
        </w:rPr>
        <w:t>GA</w:t>
      </w:r>
      <w:r w:rsidR="00755127">
        <w:rPr>
          <w:rFonts w:ascii="Calibri" w:eastAsia="Times New Roman" w:hAnsi="Calibri" w:cs="Calibri"/>
          <w:bCs/>
          <w:color w:val="000000"/>
          <w:sz w:val="20"/>
          <w:szCs w:val="20"/>
          <w:lang w:eastAsia="zh-CN"/>
        </w:rPr>
        <w:t>F</w:t>
      </w:r>
      <w:r w:rsidR="002340A8" w:rsidRPr="007C303F">
        <w:rPr>
          <w:rFonts w:ascii="Calibri" w:eastAsia="Times New Roman" w:hAnsi="Calibri" w:cs="Calibri"/>
          <w:bCs/>
          <w:color w:val="000000"/>
          <w:sz w:val="20"/>
          <w:szCs w:val="20"/>
          <w:lang w:eastAsia="zh-CN"/>
        </w:rPr>
        <w:t>utures</w:t>
      </w:r>
      <w:proofErr w:type="spellEnd"/>
      <w:r w:rsidR="002340A8" w:rsidRPr="007C303F">
        <w:rPr>
          <w:rFonts w:ascii="Calibri" w:eastAsia="Times New Roman" w:hAnsi="Calibri" w:cs="Calibri"/>
          <w:bCs/>
          <w:color w:val="000000"/>
          <w:sz w:val="20"/>
          <w:szCs w:val="20"/>
          <w:lang w:eastAsia="zh-CN"/>
        </w:rPr>
        <w:t xml:space="preserve"> </w:t>
      </w:r>
      <w:bookmarkStart w:id="0" w:name="_Hlk62546611"/>
      <w:r w:rsidR="002340A8" w:rsidRPr="007C303F">
        <w:rPr>
          <w:rFonts w:ascii="Calibri" w:eastAsia="Times New Roman" w:hAnsi="Calibri" w:cs="Calibri"/>
          <w:bCs/>
          <w:color w:val="000000"/>
          <w:sz w:val="20"/>
          <w:szCs w:val="20"/>
          <w:lang w:eastAsia="zh-CN"/>
        </w:rPr>
        <w:t xml:space="preserve">Account” </w:t>
      </w:r>
      <w:r w:rsidR="002340A8" w:rsidRPr="007C303F">
        <w:rPr>
          <w:rFonts w:ascii="Calibri" w:hAnsi="Calibri" w:cs="Calibri"/>
          <w:noProof/>
          <w:sz w:val="20"/>
          <w:szCs w:val="20"/>
        </w:rPr>
        <w:t xml:space="preserve">located at </w:t>
      </w:r>
      <w:r w:rsidR="0069154B">
        <w:rPr>
          <w:rFonts w:ascii="Calibri" w:hAnsi="Calibri" w:cs="Calibri"/>
          <w:noProof/>
          <w:sz w:val="20"/>
          <w:szCs w:val="20"/>
        </w:rPr>
        <w:t>(</w:t>
      </w:r>
      <w:r w:rsidR="002340A8" w:rsidRPr="007C303F">
        <w:rPr>
          <w:rFonts w:ascii="Calibri" w:hAnsi="Calibri" w:cs="Calibri"/>
          <w:noProof/>
          <w:sz w:val="20"/>
          <w:szCs w:val="20"/>
        </w:rPr>
        <w:t>PHS website</w:t>
      </w:r>
      <w:r w:rsidR="002340A8" w:rsidRPr="007C303F">
        <w:rPr>
          <w:rFonts w:ascii="Calibri" w:hAnsi="Calibri" w:cs="Calibri"/>
          <w:b/>
          <w:noProof/>
          <w:sz w:val="20"/>
          <w:szCs w:val="20"/>
        </w:rPr>
        <w:t>-&gt;</w:t>
      </w:r>
      <w:r w:rsidR="002340A8" w:rsidRPr="007C303F">
        <w:rPr>
          <w:rFonts w:ascii="Calibri" w:hAnsi="Calibri" w:cs="Calibri"/>
          <w:noProof/>
          <w:sz w:val="20"/>
          <w:szCs w:val="20"/>
        </w:rPr>
        <w:t xml:space="preserve"> Counseling</w:t>
      </w:r>
      <w:r w:rsidR="002340A8" w:rsidRPr="007C303F">
        <w:rPr>
          <w:rFonts w:ascii="Calibri" w:hAnsi="Calibri" w:cs="Calibri"/>
          <w:b/>
          <w:noProof/>
          <w:sz w:val="20"/>
          <w:szCs w:val="20"/>
        </w:rPr>
        <w:t>-&gt;</w:t>
      </w:r>
      <w:r w:rsidR="002340A8" w:rsidRPr="007C303F">
        <w:rPr>
          <w:rFonts w:ascii="Calibri" w:hAnsi="Calibri" w:cs="Calibri"/>
          <w:noProof/>
          <w:sz w:val="20"/>
          <w:szCs w:val="20"/>
        </w:rPr>
        <w:t xml:space="preserve"> Dual Enrollment</w:t>
      </w:r>
      <w:bookmarkEnd w:id="0"/>
      <w:r w:rsidR="002340A8" w:rsidRPr="007C303F">
        <w:rPr>
          <w:rFonts w:ascii="Calibri" w:hAnsi="Calibri" w:cs="Calibri"/>
          <w:noProof/>
          <w:sz w:val="20"/>
          <w:szCs w:val="20"/>
        </w:rPr>
        <w:t>).</w:t>
      </w:r>
    </w:p>
    <w:p w14:paraId="7495916F" w14:textId="28F94902" w:rsidR="000B3DF7" w:rsidRDefault="000B3DF7" w:rsidP="00A87379">
      <w:pPr>
        <w:shd w:val="clear" w:color="auto" w:fill="FFFFFF"/>
        <w:spacing w:after="0" w:line="240" w:lineRule="auto"/>
        <w:outlineLvl w:val="1"/>
        <w:rPr>
          <w:rFonts w:ascii="Source Sans Pro" w:eastAsia="Times New Roman" w:hAnsi="Source Sans Pro" w:cs="Segoe UI"/>
          <w:bCs/>
          <w:color w:val="000000"/>
          <w:sz w:val="20"/>
          <w:szCs w:val="20"/>
          <w:lang w:eastAsia="zh-CN"/>
        </w:rPr>
      </w:pPr>
    </w:p>
    <w:p w14:paraId="0164C4F6" w14:textId="04BD8DF0" w:rsidR="002340A8" w:rsidRPr="00C6502B" w:rsidRDefault="000B3DF7" w:rsidP="00755127">
      <w:pPr>
        <w:pStyle w:val="ListParagraph"/>
        <w:numPr>
          <w:ilvl w:val="0"/>
          <w:numId w:val="20"/>
        </w:numPr>
        <w:spacing w:after="0" w:line="240" w:lineRule="auto"/>
        <w:rPr>
          <w:rFonts w:ascii="Times New Roman" w:eastAsia="Times New Roman" w:hAnsi="Times New Roman" w:cs="Times New Roman"/>
          <w:sz w:val="20"/>
          <w:szCs w:val="20"/>
          <w:u w:val="single"/>
          <w:lang w:eastAsia="zh-CN"/>
        </w:rPr>
      </w:pPr>
      <w:r w:rsidRPr="00C6502B">
        <w:rPr>
          <w:rFonts w:ascii="Calibri" w:hAnsi="Calibri" w:cs="Calibri"/>
          <w:b/>
          <w:bCs/>
          <w:i/>
          <w:iCs/>
          <w:color w:val="FF0000"/>
          <w:kern w:val="24"/>
          <w:sz w:val="20"/>
          <w:szCs w:val="20"/>
          <w:lang w:eastAsia="zh-CN"/>
        </w:rPr>
        <w:t>All students wanting help with the remaining steps below will need to make an appointment with Mr. Bell. He will guide you through the remaining steps</w:t>
      </w:r>
      <w:r w:rsidRPr="00C6502B">
        <w:rPr>
          <w:rFonts w:ascii="Calibri" w:hAnsi="Calibri" w:cs="Calibri"/>
          <w:b/>
          <w:bCs/>
          <w:color w:val="FF0000"/>
          <w:kern w:val="24"/>
          <w:sz w:val="20"/>
          <w:szCs w:val="20"/>
          <w:lang w:eastAsia="zh-CN"/>
        </w:rPr>
        <w:t>. (Recommended)</w:t>
      </w:r>
    </w:p>
    <w:p w14:paraId="56C92717" w14:textId="267B9CAF" w:rsidR="000B3DF7" w:rsidRPr="000B3DF7" w:rsidRDefault="00B82BD1" w:rsidP="000B3DF7">
      <w:pPr>
        <w:pStyle w:val="NormalWeb"/>
        <w:spacing w:before="0" w:beforeAutospacing="0" w:after="0" w:afterAutospacing="0"/>
        <w:rPr>
          <w:sz w:val="20"/>
          <w:szCs w:val="20"/>
        </w:rPr>
      </w:pPr>
      <w:r w:rsidRPr="00A87379">
        <w:rPr>
          <w:rFonts w:ascii="Arial" w:hAnsi="Arial" w:cs="Arial"/>
          <w:sz w:val="32"/>
          <w:szCs w:val="32"/>
        </w:rPr>
        <w:t>□</w:t>
      </w:r>
      <w:r w:rsidRPr="00A87379">
        <w:rPr>
          <w:rFonts w:ascii="Arial" w:hAnsi="Arial" w:cs="Arial"/>
        </w:rPr>
        <w:t xml:space="preserve"> </w:t>
      </w:r>
      <w:r w:rsidR="002340A8" w:rsidRPr="00A87379">
        <w:rPr>
          <w:rFonts w:ascii="Source Sans Pro" w:hAnsi="Source Sans Pro" w:cs="Arial"/>
          <w:b/>
          <w:noProof/>
        </w:rPr>
        <w:t xml:space="preserve">Step </w:t>
      </w:r>
      <w:r w:rsidR="00026145">
        <w:rPr>
          <w:rFonts w:ascii="Source Sans Pro" w:hAnsi="Source Sans Pro" w:cs="Arial"/>
          <w:b/>
          <w:noProof/>
        </w:rPr>
        <w:t>6</w:t>
      </w:r>
      <w:r w:rsidR="002340A8" w:rsidRPr="00A87379">
        <w:rPr>
          <w:rFonts w:ascii="Source Sans Pro" w:hAnsi="Source Sans Pro"/>
          <w:b/>
          <w:noProof/>
        </w:rPr>
        <w:t xml:space="preserve">: </w:t>
      </w:r>
      <w:r w:rsidR="000B3DF7" w:rsidRPr="000B3DF7">
        <w:rPr>
          <w:rFonts w:ascii="Calibri" w:eastAsiaTheme="minorEastAsia" w:hAnsi="Calibri" w:cs="Calibri"/>
          <w:color w:val="000000" w:themeColor="text1"/>
          <w:kern w:val="24"/>
          <w:sz w:val="20"/>
          <w:szCs w:val="20"/>
        </w:rPr>
        <w:t>Locate and follow the Dual Enrollment Admissions instructions located on participating college’s website. You will follow the participating college’s directions for submitting the college Admissions Application and all required admissions documents.</w:t>
      </w:r>
    </w:p>
    <w:p w14:paraId="7DED7B89" w14:textId="77777777" w:rsidR="000B3DF7" w:rsidRPr="000B3DF7" w:rsidRDefault="000B3DF7" w:rsidP="000B3DF7">
      <w:pPr>
        <w:spacing w:after="0" w:line="240" w:lineRule="auto"/>
        <w:jc w:val="center"/>
        <w:rPr>
          <w:rFonts w:ascii="Times New Roman" w:eastAsia="Times New Roman" w:hAnsi="Times New Roman" w:cs="Times New Roman"/>
          <w:sz w:val="20"/>
          <w:szCs w:val="20"/>
          <w:lang w:eastAsia="zh-CN"/>
        </w:rPr>
      </w:pPr>
      <w:r w:rsidRPr="000B3DF7">
        <w:rPr>
          <w:rFonts w:ascii="Calibri" w:hAnsi="Calibri" w:cs="Calibri"/>
          <w:color w:val="000000" w:themeColor="text1"/>
          <w:kern w:val="24"/>
          <w:sz w:val="20"/>
          <w:szCs w:val="20"/>
          <w:lang w:eastAsia="zh-CN"/>
        </w:rPr>
        <w:tab/>
      </w:r>
    </w:p>
    <w:p w14:paraId="46D6982D" w14:textId="418AD9B4" w:rsidR="00D80872" w:rsidRDefault="000B3DF7" w:rsidP="000B3DF7">
      <w:pPr>
        <w:spacing w:after="0" w:line="240" w:lineRule="auto"/>
        <w:contextualSpacing/>
        <w:rPr>
          <w:rFonts w:ascii="Calibri" w:hAnsi="Calibri" w:cs="Calibri"/>
          <w:color w:val="000000" w:themeColor="text1"/>
          <w:kern w:val="24"/>
          <w:sz w:val="20"/>
          <w:szCs w:val="20"/>
          <w:lang w:eastAsia="zh-CN"/>
        </w:rPr>
      </w:pPr>
      <w:r w:rsidRPr="000B3DF7">
        <w:rPr>
          <w:rFonts w:ascii="Calibri" w:hAnsi="Calibri" w:cs="Calibri"/>
          <w:b/>
          <w:bCs/>
          <w:color w:val="000000" w:themeColor="text1"/>
          <w:kern w:val="24"/>
          <w:sz w:val="20"/>
          <w:szCs w:val="20"/>
          <w:u w:val="single"/>
          <w:lang w:eastAsia="zh-CN"/>
        </w:rPr>
        <w:t xml:space="preserve">Parents and student: </w:t>
      </w:r>
      <w:r w:rsidRPr="000B3DF7">
        <w:rPr>
          <w:rFonts w:ascii="Calibri" w:hAnsi="Calibri" w:cs="Calibri"/>
          <w:color w:val="000000" w:themeColor="text1"/>
          <w:kern w:val="24"/>
          <w:sz w:val="20"/>
          <w:szCs w:val="20"/>
          <w:lang w:eastAsia="zh-CN"/>
        </w:rPr>
        <w:t xml:space="preserve">PHS will provide support and guidance during the admissions process, but the </w:t>
      </w:r>
      <w:r w:rsidRPr="000B3DF7">
        <w:rPr>
          <w:rFonts w:ascii="Calibri" w:hAnsi="Calibri" w:cs="Calibri"/>
          <w:b/>
          <w:bCs/>
          <w:color w:val="FF0000"/>
          <w:kern w:val="24"/>
          <w:sz w:val="20"/>
          <w:szCs w:val="20"/>
          <w:u w:val="single"/>
          <w:lang w:eastAsia="zh-CN"/>
        </w:rPr>
        <w:t>student</w:t>
      </w:r>
      <w:r w:rsidRPr="000B3DF7">
        <w:rPr>
          <w:rFonts w:ascii="Calibri" w:hAnsi="Calibri" w:cs="Calibri"/>
          <w:color w:val="000000" w:themeColor="text1"/>
          <w:kern w:val="24"/>
          <w:sz w:val="20"/>
          <w:szCs w:val="20"/>
          <w:lang w:eastAsia="zh-CN"/>
        </w:rPr>
        <w:t xml:space="preserve"> is responsible for following the directions given by the participating college and meeting the college deadlines. The </w:t>
      </w:r>
      <w:r w:rsidR="00F016CF" w:rsidRPr="000B3DF7">
        <w:rPr>
          <w:rFonts w:ascii="Calibri" w:hAnsi="Calibri" w:cs="Calibri"/>
          <w:color w:val="000000" w:themeColor="text1"/>
          <w:kern w:val="24"/>
          <w:sz w:val="20"/>
          <w:szCs w:val="20"/>
          <w:lang w:eastAsia="zh-CN"/>
        </w:rPr>
        <w:t>student’s</w:t>
      </w:r>
      <w:r w:rsidRPr="000B3DF7">
        <w:rPr>
          <w:rFonts w:ascii="Calibri" w:hAnsi="Calibri" w:cs="Calibri"/>
          <w:color w:val="000000" w:themeColor="text1"/>
          <w:kern w:val="24"/>
          <w:sz w:val="20"/>
          <w:szCs w:val="20"/>
          <w:lang w:eastAsia="zh-CN"/>
        </w:rPr>
        <w:t xml:space="preserve"> personal email and, after acceptance, their college email should be used for communication, </w:t>
      </w:r>
      <w:r w:rsidRPr="000B3DF7">
        <w:rPr>
          <w:rFonts w:ascii="Calibri" w:hAnsi="Calibri" w:cs="Calibri"/>
          <w:b/>
          <w:bCs/>
          <w:color w:val="FF0000"/>
          <w:kern w:val="24"/>
          <w:sz w:val="20"/>
          <w:szCs w:val="20"/>
          <w:lang w:eastAsia="zh-CN"/>
        </w:rPr>
        <w:t>not</w:t>
      </w:r>
      <w:r w:rsidRPr="000B3DF7">
        <w:rPr>
          <w:rFonts w:ascii="Calibri" w:hAnsi="Calibri" w:cs="Calibri"/>
          <w:color w:val="000000" w:themeColor="text1"/>
          <w:kern w:val="24"/>
          <w:sz w:val="20"/>
          <w:szCs w:val="20"/>
          <w:lang w:eastAsia="zh-CN"/>
        </w:rPr>
        <w:t xml:space="preserve"> their PHS email.</w:t>
      </w:r>
    </w:p>
    <w:p w14:paraId="59BED526" w14:textId="0903FB1C" w:rsidR="00755127" w:rsidRDefault="00755127" w:rsidP="000B3DF7">
      <w:pPr>
        <w:spacing w:after="0" w:line="240" w:lineRule="auto"/>
        <w:contextualSpacing/>
        <w:rPr>
          <w:rFonts w:ascii="Times New Roman" w:eastAsia="Times New Roman" w:hAnsi="Times New Roman" w:cs="Times New Roman"/>
          <w:sz w:val="20"/>
          <w:szCs w:val="20"/>
          <w:lang w:eastAsia="zh-CN"/>
        </w:rPr>
      </w:pPr>
    </w:p>
    <w:p w14:paraId="30DF6EB6" w14:textId="209C8B3A" w:rsidR="00755127" w:rsidRPr="00755127" w:rsidRDefault="00755127" w:rsidP="00755127">
      <w:pPr>
        <w:pStyle w:val="NormalWeb"/>
        <w:spacing w:before="0" w:beforeAutospacing="0" w:after="0" w:afterAutospacing="0"/>
        <w:rPr>
          <w:sz w:val="20"/>
          <w:szCs w:val="20"/>
        </w:rPr>
      </w:pPr>
      <w:r w:rsidRPr="00A87379">
        <w:rPr>
          <w:rFonts w:ascii="Arial" w:hAnsi="Arial" w:cs="Arial"/>
          <w:sz w:val="32"/>
          <w:szCs w:val="32"/>
        </w:rPr>
        <w:t>□</w:t>
      </w:r>
      <w:r w:rsidRPr="00A87379">
        <w:rPr>
          <w:rFonts w:ascii="Arial" w:hAnsi="Arial" w:cs="Arial"/>
        </w:rPr>
        <w:t xml:space="preserve"> </w:t>
      </w:r>
      <w:r w:rsidRPr="00A87379">
        <w:rPr>
          <w:rFonts w:ascii="Source Sans Pro" w:hAnsi="Source Sans Pro" w:cs="Arial"/>
          <w:b/>
          <w:noProof/>
        </w:rPr>
        <w:t xml:space="preserve">Step </w:t>
      </w:r>
      <w:r w:rsidR="00026145">
        <w:rPr>
          <w:rFonts w:ascii="Source Sans Pro" w:hAnsi="Source Sans Pro" w:cs="Arial"/>
          <w:b/>
          <w:noProof/>
        </w:rPr>
        <w:t>7</w:t>
      </w:r>
      <w:r w:rsidRPr="00A87379">
        <w:rPr>
          <w:rFonts w:ascii="Source Sans Pro" w:hAnsi="Source Sans Pro"/>
          <w:b/>
          <w:noProof/>
        </w:rPr>
        <w:t>:</w:t>
      </w:r>
      <w:r>
        <w:rPr>
          <w:rFonts w:ascii="Source Sans Pro" w:hAnsi="Source Sans Pro"/>
          <w:b/>
          <w:noProof/>
        </w:rPr>
        <w:t xml:space="preserve"> </w:t>
      </w:r>
      <w:r w:rsidRPr="00755127">
        <w:rPr>
          <w:rFonts w:ascii="Calibri" w:eastAsiaTheme="minorEastAsia" w:hAnsi="Calibri" w:cs="Calibri"/>
          <w:color w:val="000000" w:themeColor="text1"/>
          <w:kern w:val="24"/>
          <w:sz w:val="20"/>
          <w:szCs w:val="20"/>
        </w:rPr>
        <w:t xml:space="preserve">You must fill out a Dual Enrollment Funding Application located on the </w:t>
      </w:r>
      <w:proofErr w:type="spellStart"/>
      <w:r w:rsidRPr="00755127">
        <w:rPr>
          <w:rFonts w:ascii="Calibri" w:eastAsiaTheme="minorEastAsia" w:hAnsi="Calibri" w:cs="Calibri"/>
          <w:color w:val="000000" w:themeColor="text1"/>
          <w:kern w:val="24"/>
          <w:sz w:val="20"/>
          <w:szCs w:val="20"/>
        </w:rPr>
        <w:t>GAfutures</w:t>
      </w:r>
      <w:proofErr w:type="spellEnd"/>
      <w:r w:rsidRPr="00755127">
        <w:rPr>
          <w:rFonts w:ascii="Calibri" w:eastAsiaTheme="minorEastAsia" w:hAnsi="Calibri" w:cs="Calibri"/>
          <w:color w:val="000000" w:themeColor="text1"/>
          <w:kern w:val="24"/>
          <w:sz w:val="20"/>
          <w:szCs w:val="20"/>
        </w:rPr>
        <w:t xml:space="preserve"> website. Follow the directions in the </w:t>
      </w:r>
      <w:r w:rsidRPr="00755127">
        <w:rPr>
          <w:rFonts w:ascii="Calibri" w:eastAsiaTheme="minorEastAsia" w:hAnsi="Calibri" w:cs="Calibri"/>
          <w:b/>
          <w:bCs/>
          <w:color w:val="000000" w:themeColor="text1"/>
          <w:kern w:val="24"/>
          <w:sz w:val="20"/>
          <w:szCs w:val="20"/>
        </w:rPr>
        <w:t>“How to Dual Enrollment Funding Application”</w:t>
      </w:r>
      <w:r w:rsidRPr="00755127">
        <w:rPr>
          <w:rFonts w:ascii="Calibri" w:eastAsiaTheme="minorEastAsia" w:hAnsi="Calibri" w:cs="Calibri"/>
          <w:color w:val="000000" w:themeColor="text1"/>
          <w:kern w:val="24"/>
          <w:sz w:val="20"/>
          <w:szCs w:val="20"/>
        </w:rPr>
        <w:t xml:space="preserve"> located at (PHS website</w:t>
      </w:r>
      <w:r w:rsidRPr="00755127">
        <w:rPr>
          <w:rFonts w:ascii="Calibri" w:eastAsiaTheme="minorEastAsia" w:hAnsi="Calibri" w:cs="Calibri"/>
          <w:b/>
          <w:bCs/>
          <w:color w:val="000000" w:themeColor="text1"/>
          <w:kern w:val="24"/>
          <w:sz w:val="20"/>
          <w:szCs w:val="20"/>
        </w:rPr>
        <w:t>-&gt;</w:t>
      </w:r>
      <w:r w:rsidRPr="00755127">
        <w:rPr>
          <w:rFonts w:ascii="Calibri" w:eastAsiaTheme="minorEastAsia" w:hAnsi="Calibri" w:cs="Calibri"/>
          <w:color w:val="000000" w:themeColor="text1"/>
          <w:kern w:val="24"/>
          <w:sz w:val="20"/>
          <w:szCs w:val="20"/>
        </w:rPr>
        <w:t xml:space="preserve"> Staff</w:t>
      </w:r>
      <w:r w:rsidRPr="00755127">
        <w:rPr>
          <w:rFonts w:ascii="Calibri" w:eastAsiaTheme="minorEastAsia" w:hAnsi="Calibri" w:cs="Calibri"/>
          <w:b/>
          <w:bCs/>
          <w:color w:val="000000" w:themeColor="text1"/>
          <w:kern w:val="24"/>
          <w:sz w:val="20"/>
          <w:szCs w:val="20"/>
        </w:rPr>
        <w:t>-&gt;</w:t>
      </w:r>
      <w:r w:rsidRPr="00755127">
        <w:rPr>
          <w:rFonts w:ascii="Calibri" w:eastAsiaTheme="minorEastAsia" w:hAnsi="Calibri" w:cs="Calibri"/>
          <w:color w:val="000000" w:themeColor="text1"/>
          <w:kern w:val="24"/>
          <w:sz w:val="20"/>
          <w:szCs w:val="20"/>
        </w:rPr>
        <w:t xml:space="preserve"> College and Career Coach).</w:t>
      </w:r>
    </w:p>
    <w:p w14:paraId="78C50EA6" w14:textId="77777777" w:rsidR="00755127" w:rsidRPr="000B3DF7" w:rsidRDefault="00755127" w:rsidP="000B3DF7">
      <w:pPr>
        <w:spacing w:after="0" w:line="240" w:lineRule="auto"/>
        <w:contextualSpacing/>
        <w:rPr>
          <w:rFonts w:ascii="Times New Roman" w:eastAsia="Times New Roman" w:hAnsi="Times New Roman" w:cs="Times New Roman"/>
          <w:sz w:val="20"/>
          <w:szCs w:val="20"/>
          <w:lang w:eastAsia="zh-CN"/>
        </w:rPr>
      </w:pPr>
    </w:p>
    <w:p w14:paraId="3C962946" w14:textId="04F6191E" w:rsidR="00755127" w:rsidRDefault="00F226C1" w:rsidP="00755127">
      <w:pPr>
        <w:rPr>
          <w:rFonts w:ascii="Calibri" w:hAnsi="Calibri" w:cs="Calibri"/>
          <w:b/>
          <w:noProof/>
          <w:sz w:val="20"/>
          <w:szCs w:val="20"/>
        </w:rPr>
      </w:pPr>
      <w:r w:rsidRPr="00A87379">
        <w:rPr>
          <w:rFonts w:ascii="Arial" w:hAnsi="Arial" w:cs="Arial"/>
          <w:sz w:val="32"/>
          <w:szCs w:val="32"/>
        </w:rPr>
        <w:t>□</w:t>
      </w:r>
      <w:r w:rsidRPr="00A87379">
        <w:rPr>
          <w:rFonts w:ascii="Arial" w:hAnsi="Arial" w:cs="Arial"/>
          <w:sz w:val="24"/>
          <w:szCs w:val="24"/>
        </w:rPr>
        <w:t xml:space="preserve"> </w:t>
      </w:r>
      <w:r w:rsidRPr="00A87379">
        <w:rPr>
          <w:rFonts w:ascii="Source Sans Pro" w:hAnsi="Source Sans Pro" w:cs="Arial"/>
          <w:b/>
          <w:noProof/>
          <w:sz w:val="24"/>
          <w:szCs w:val="24"/>
        </w:rPr>
        <w:t xml:space="preserve">Step </w:t>
      </w:r>
      <w:r w:rsidR="00026145">
        <w:rPr>
          <w:rFonts w:ascii="Source Sans Pro" w:hAnsi="Source Sans Pro" w:cs="Arial"/>
          <w:b/>
          <w:noProof/>
          <w:sz w:val="24"/>
          <w:szCs w:val="24"/>
        </w:rPr>
        <w:t>8</w:t>
      </w:r>
      <w:bookmarkStart w:id="1" w:name="_GoBack"/>
      <w:bookmarkEnd w:id="1"/>
      <w:r w:rsidRPr="00A87379">
        <w:rPr>
          <w:rFonts w:ascii="Source Sans Pro" w:hAnsi="Source Sans Pro"/>
          <w:b/>
          <w:noProof/>
          <w:sz w:val="24"/>
          <w:szCs w:val="24"/>
        </w:rPr>
        <w:t>:</w:t>
      </w:r>
      <w:r>
        <w:rPr>
          <w:rFonts w:ascii="Source Sans Pro" w:hAnsi="Source Sans Pro"/>
          <w:b/>
          <w:noProof/>
          <w:sz w:val="24"/>
          <w:szCs w:val="24"/>
        </w:rPr>
        <w:t xml:space="preserve"> </w:t>
      </w:r>
      <w:r w:rsidRPr="00F226C1">
        <w:rPr>
          <w:rFonts w:ascii="Calibri" w:hAnsi="Calibri" w:cs="Calibri"/>
          <w:noProof/>
          <w:sz w:val="20"/>
          <w:szCs w:val="20"/>
        </w:rPr>
        <w:t>You must now monitor the personal email</w:t>
      </w:r>
      <w:r>
        <w:rPr>
          <w:rFonts w:ascii="Calibri" w:hAnsi="Calibri" w:cs="Calibri"/>
          <w:noProof/>
          <w:sz w:val="20"/>
          <w:szCs w:val="20"/>
        </w:rPr>
        <w:t>,</w:t>
      </w:r>
      <w:r w:rsidRPr="00F226C1">
        <w:rPr>
          <w:rFonts w:ascii="Calibri" w:hAnsi="Calibri" w:cs="Calibri"/>
          <w:noProof/>
          <w:sz w:val="20"/>
          <w:szCs w:val="20"/>
        </w:rPr>
        <w:t xml:space="preserve"> provided to the college in your application</w:t>
      </w:r>
      <w:r>
        <w:rPr>
          <w:rFonts w:ascii="Calibri" w:hAnsi="Calibri" w:cs="Calibri"/>
          <w:noProof/>
          <w:sz w:val="20"/>
          <w:szCs w:val="20"/>
        </w:rPr>
        <w:t>,</w:t>
      </w:r>
      <w:r w:rsidRPr="00F226C1">
        <w:rPr>
          <w:rFonts w:ascii="Calibri" w:hAnsi="Calibri" w:cs="Calibri"/>
          <w:noProof/>
          <w:sz w:val="20"/>
          <w:szCs w:val="20"/>
        </w:rPr>
        <w:t xml:space="preserve"> for</w:t>
      </w:r>
      <w:r>
        <w:rPr>
          <w:rFonts w:ascii="Calibri" w:hAnsi="Calibri" w:cs="Calibri"/>
          <w:noProof/>
          <w:sz w:val="20"/>
          <w:szCs w:val="20"/>
        </w:rPr>
        <w:t xml:space="preserve"> directions to follow. PHS does not get copied on the directions from your college.</w:t>
      </w:r>
      <w:r w:rsidRPr="00F226C1">
        <w:rPr>
          <w:rFonts w:ascii="Calibri" w:hAnsi="Calibri" w:cs="Calibri"/>
          <w:b/>
          <w:noProof/>
          <w:sz w:val="20"/>
          <w:szCs w:val="20"/>
        </w:rPr>
        <w:t xml:space="preserve"> IT IS UP TO THE STUDENT TO FOLLOW THE DIRECTIONS FROM THE COLLEGE!!</w:t>
      </w:r>
    </w:p>
    <w:p w14:paraId="2217715A" w14:textId="77777777" w:rsidR="00D402D6" w:rsidRDefault="00D402D6" w:rsidP="00755127">
      <w:pPr>
        <w:rPr>
          <w:rFonts w:ascii="Calibri" w:hAnsi="Calibri" w:cs="Calibri"/>
          <w:b/>
          <w:noProof/>
          <w:sz w:val="20"/>
          <w:szCs w:val="20"/>
        </w:rPr>
      </w:pPr>
    </w:p>
    <w:p w14:paraId="581C173D" w14:textId="765BA6EA" w:rsidR="00D402D6" w:rsidRPr="00D402D6" w:rsidRDefault="003220C7" w:rsidP="00D402D6">
      <w:pPr>
        <w:jc w:val="center"/>
        <w:rPr>
          <w:b/>
          <w:sz w:val="20"/>
          <w:szCs w:val="20"/>
        </w:rPr>
      </w:pPr>
      <w:r w:rsidRPr="00D402D6">
        <w:rPr>
          <w:b/>
          <w:sz w:val="20"/>
          <w:szCs w:val="20"/>
        </w:rPr>
        <w:t>Contact with questions:</w:t>
      </w:r>
    </w:p>
    <w:p w14:paraId="617997BB" w14:textId="48B4516E" w:rsidR="00D402D6" w:rsidRDefault="00026145" w:rsidP="00D402D6">
      <w:pPr>
        <w:spacing w:after="0" w:line="240" w:lineRule="auto"/>
        <w:jc w:val="center"/>
        <w:rPr>
          <w:rFonts w:ascii="Times New Roman" w:eastAsia="Times New Roman" w:hAnsi="Times New Roman" w:cs="Times New Roman"/>
          <w:color w:val="0070C0"/>
          <w:sz w:val="20"/>
          <w:szCs w:val="20"/>
          <w:lang w:eastAsia="zh-CN"/>
        </w:rPr>
      </w:pPr>
      <w:hyperlink r:id="rId7" w:history="1">
        <w:r w:rsidR="00755127" w:rsidRPr="00C6502B">
          <w:rPr>
            <w:rStyle w:val="Hyperlink"/>
            <w:rFonts w:ascii="Georgia" w:eastAsia="Times New Roman" w:hAnsi="Georgia" w:cs="Times New Roman"/>
            <w:b/>
            <w:bCs/>
            <w:color w:val="auto"/>
            <w:sz w:val="20"/>
            <w:szCs w:val="20"/>
            <w:lang w:eastAsia="zh-CN"/>
          </w:rPr>
          <w:t>danielbell@pickenscountyschools.org</w:t>
        </w:r>
      </w:hyperlink>
    </w:p>
    <w:p w14:paraId="04CFF8E7" w14:textId="48A4D3BC" w:rsidR="00D402D6" w:rsidRDefault="003220C7" w:rsidP="00D402D6">
      <w:pPr>
        <w:spacing w:after="0" w:line="240" w:lineRule="auto"/>
        <w:jc w:val="center"/>
        <w:rPr>
          <w:rFonts w:ascii="Times New Roman" w:eastAsia="Times New Roman" w:hAnsi="Times New Roman" w:cs="Times New Roman"/>
          <w:color w:val="0070C0"/>
          <w:sz w:val="20"/>
          <w:szCs w:val="20"/>
          <w:lang w:eastAsia="zh-CN"/>
        </w:rPr>
      </w:pPr>
      <w:r w:rsidRPr="00755127">
        <w:rPr>
          <w:rFonts w:ascii="Georgia" w:eastAsia="Times New Roman" w:hAnsi="Georgia" w:cs="Times New Roman"/>
          <w:sz w:val="20"/>
          <w:szCs w:val="20"/>
          <w:lang w:eastAsia="zh-CN"/>
        </w:rPr>
        <w:t>Pickens County Schools College and Career Coach</w:t>
      </w:r>
    </w:p>
    <w:p w14:paraId="75DEE101" w14:textId="10BEDA78" w:rsidR="003220C7" w:rsidRPr="00755127" w:rsidRDefault="003220C7" w:rsidP="00D402D6">
      <w:pPr>
        <w:spacing w:after="0" w:line="240" w:lineRule="auto"/>
        <w:jc w:val="center"/>
        <w:rPr>
          <w:rFonts w:ascii="Times New Roman" w:eastAsia="Times New Roman" w:hAnsi="Times New Roman" w:cs="Times New Roman"/>
          <w:color w:val="0070C0"/>
          <w:sz w:val="20"/>
          <w:szCs w:val="20"/>
          <w:lang w:eastAsia="zh-CN"/>
        </w:rPr>
      </w:pPr>
      <w:r w:rsidRPr="00755127">
        <w:rPr>
          <w:rFonts w:ascii="Georgia" w:eastAsia="Times New Roman" w:hAnsi="Georgia" w:cs="Times New Roman"/>
          <w:sz w:val="20"/>
          <w:szCs w:val="20"/>
          <w:lang w:eastAsia="zh-CN"/>
        </w:rPr>
        <w:t xml:space="preserve">(706)-253-1800 </w:t>
      </w:r>
      <w:r w:rsidR="00A035AE" w:rsidRPr="00755127">
        <w:rPr>
          <w:rFonts w:ascii="Georgia" w:eastAsia="Times New Roman" w:hAnsi="Georgia" w:cs="Times New Roman"/>
          <w:sz w:val="20"/>
          <w:szCs w:val="20"/>
          <w:lang w:eastAsia="zh-CN"/>
        </w:rPr>
        <w:t>ext.</w:t>
      </w:r>
      <w:r w:rsidRPr="00755127">
        <w:rPr>
          <w:rFonts w:ascii="Georgia" w:eastAsia="Times New Roman" w:hAnsi="Georgia" w:cs="Times New Roman"/>
          <w:sz w:val="20"/>
          <w:szCs w:val="20"/>
          <w:lang w:eastAsia="zh-CN"/>
        </w:rPr>
        <w:t xml:space="preserve"> </w:t>
      </w:r>
      <w:r w:rsidR="00A035AE" w:rsidRPr="00755127">
        <w:rPr>
          <w:rFonts w:ascii="Georgia" w:eastAsia="Times New Roman" w:hAnsi="Georgia" w:cs="Times New Roman"/>
          <w:sz w:val="20"/>
          <w:szCs w:val="20"/>
          <w:lang w:eastAsia="zh-CN"/>
        </w:rPr>
        <w:t>304</w:t>
      </w:r>
    </w:p>
    <w:sectPr w:rsidR="003220C7" w:rsidRPr="00755127" w:rsidSect="00DC7B94">
      <w:headerReference w:type="default" r:id="rId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1759F" w14:textId="77777777" w:rsidR="00D673C0" w:rsidRDefault="00D673C0" w:rsidP="00D673C0">
      <w:pPr>
        <w:spacing w:after="0" w:line="240" w:lineRule="auto"/>
      </w:pPr>
      <w:r>
        <w:separator/>
      </w:r>
    </w:p>
  </w:endnote>
  <w:endnote w:type="continuationSeparator" w:id="0">
    <w:p w14:paraId="5E80BB01" w14:textId="77777777" w:rsidR="00D673C0" w:rsidRDefault="00D673C0" w:rsidP="00D67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1B441" w14:textId="77777777" w:rsidR="00D673C0" w:rsidRDefault="00D673C0" w:rsidP="00D673C0">
      <w:pPr>
        <w:spacing w:after="0" w:line="240" w:lineRule="auto"/>
      </w:pPr>
      <w:r>
        <w:separator/>
      </w:r>
    </w:p>
  </w:footnote>
  <w:footnote w:type="continuationSeparator" w:id="0">
    <w:p w14:paraId="69DEF7F1" w14:textId="77777777" w:rsidR="00D673C0" w:rsidRDefault="00D673C0" w:rsidP="00D67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19BDD" w14:textId="1C433C43" w:rsidR="00763152" w:rsidRPr="005B0FEE" w:rsidRDefault="00613166" w:rsidP="00763152">
    <w:pPr>
      <w:jc w:val="center"/>
      <w:rPr>
        <w:rFonts w:ascii="Source Sans Pro" w:hAnsi="Source Sans Pro"/>
        <w:b/>
        <w:sz w:val="40"/>
        <w:szCs w:val="40"/>
        <w:u w:val="single"/>
      </w:rPr>
    </w:pPr>
    <w:r>
      <w:rPr>
        <w:rFonts w:ascii="Source Sans Pro" w:hAnsi="Source Sans Pro"/>
        <w:b/>
        <w:sz w:val="40"/>
        <w:szCs w:val="40"/>
        <w:u w:val="single"/>
      </w:rPr>
      <w:t xml:space="preserve">How to Begin </w:t>
    </w:r>
    <w:r w:rsidR="00763152" w:rsidRPr="005B0FEE">
      <w:rPr>
        <w:rFonts w:ascii="Source Sans Pro" w:hAnsi="Source Sans Pro"/>
        <w:b/>
        <w:sz w:val="40"/>
        <w:szCs w:val="40"/>
        <w:u w:val="single"/>
      </w:rPr>
      <w:t xml:space="preserve">Dual </w:t>
    </w:r>
    <w:r w:rsidRPr="005B0FEE">
      <w:rPr>
        <w:rFonts w:ascii="Source Sans Pro" w:hAnsi="Source Sans Pro"/>
        <w:b/>
        <w:sz w:val="40"/>
        <w:szCs w:val="40"/>
        <w:u w:val="single"/>
      </w:rPr>
      <w:t>Enrollment FY</w:t>
    </w:r>
    <w:r w:rsidR="00C3556A" w:rsidRPr="005B0FEE">
      <w:rPr>
        <w:rFonts w:ascii="Source Sans Pro" w:hAnsi="Source Sans Pro"/>
        <w:b/>
        <w:sz w:val="40"/>
        <w:szCs w:val="40"/>
        <w:u w:val="single"/>
      </w:rPr>
      <w:t xml:space="preserve"> 202</w:t>
    </w:r>
    <w:r w:rsidR="00A035AE">
      <w:rPr>
        <w:rFonts w:ascii="Source Sans Pro" w:hAnsi="Source Sans Pro"/>
        <w:b/>
        <w:sz w:val="40"/>
        <w:szCs w:val="40"/>
        <w:u w:val="single"/>
      </w:rPr>
      <w:t>2</w:t>
    </w:r>
    <w:r w:rsidR="00763152" w:rsidRPr="005B0FEE">
      <w:rPr>
        <w:rFonts w:ascii="Source Sans Pro" w:hAnsi="Source Sans Pro"/>
        <w:b/>
        <w:sz w:val="40"/>
        <w:szCs w:val="40"/>
        <w:u w:val="single"/>
      </w:rPr>
      <w:t>:</w:t>
    </w:r>
  </w:p>
  <w:p w14:paraId="674020E1" w14:textId="77777777" w:rsidR="00763152" w:rsidRDefault="00763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2938"/>
    <w:multiLevelType w:val="multilevel"/>
    <w:tmpl w:val="EF96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62122"/>
    <w:multiLevelType w:val="hybridMultilevel"/>
    <w:tmpl w:val="8506C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F07E8F"/>
    <w:multiLevelType w:val="hybridMultilevel"/>
    <w:tmpl w:val="0B2253BE"/>
    <w:lvl w:ilvl="0" w:tplc="D7543DD8">
      <w:start w:val="1"/>
      <w:numFmt w:val="bullet"/>
      <w:lvlText w:val=""/>
      <w:lvlJc w:val="left"/>
      <w:pPr>
        <w:ind w:left="144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9411B"/>
    <w:multiLevelType w:val="hybridMultilevel"/>
    <w:tmpl w:val="E45E96E2"/>
    <w:lvl w:ilvl="0" w:tplc="FAF66382">
      <w:start w:val="1"/>
      <w:numFmt w:val="bullet"/>
      <w:lvlText w:val=""/>
      <w:lvlJc w:val="left"/>
      <w:pPr>
        <w:tabs>
          <w:tab w:val="num" w:pos="720"/>
        </w:tabs>
        <w:ind w:left="720" w:hanging="360"/>
      </w:pPr>
      <w:rPr>
        <w:rFonts w:ascii="Wingdings" w:hAnsi="Wingdings" w:hint="default"/>
      </w:rPr>
    </w:lvl>
    <w:lvl w:ilvl="1" w:tplc="C77EDA28">
      <w:start w:val="1"/>
      <w:numFmt w:val="bullet"/>
      <w:lvlText w:val=""/>
      <w:lvlJc w:val="left"/>
      <w:pPr>
        <w:tabs>
          <w:tab w:val="num" w:pos="1440"/>
        </w:tabs>
        <w:ind w:left="1440" w:hanging="360"/>
      </w:pPr>
      <w:rPr>
        <w:rFonts w:ascii="Wingdings" w:hAnsi="Wingdings" w:hint="default"/>
      </w:rPr>
    </w:lvl>
    <w:lvl w:ilvl="2" w:tplc="AE4C2656" w:tentative="1">
      <w:start w:val="1"/>
      <w:numFmt w:val="bullet"/>
      <w:lvlText w:val=""/>
      <w:lvlJc w:val="left"/>
      <w:pPr>
        <w:tabs>
          <w:tab w:val="num" w:pos="2160"/>
        </w:tabs>
        <w:ind w:left="2160" w:hanging="360"/>
      </w:pPr>
      <w:rPr>
        <w:rFonts w:ascii="Wingdings" w:hAnsi="Wingdings" w:hint="default"/>
      </w:rPr>
    </w:lvl>
    <w:lvl w:ilvl="3" w:tplc="2946C23C" w:tentative="1">
      <w:start w:val="1"/>
      <w:numFmt w:val="bullet"/>
      <w:lvlText w:val=""/>
      <w:lvlJc w:val="left"/>
      <w:pPr>
        <w:tabs>
          <w:tab w:val="num" w:pos="2880"/>
        </w:tabs>
        <w:ind w:left="2880" w:hanging="360"/>
      </w:pPr>
      <w:rPr>
        <w:rFonts w:ascii="Wingdings" w:hAnsi="Wingdings" w:hint="default"/>
      </w:rPr>
    </w:lvl>
    <w:lvl w:ilvl="4" w:tplc="F1087B76" w:tentative="1">
      <w:start w:val="1"/>
      <w:numFmt w:val="bullet"/>
      <w:lvlText w:val=""/>
      <w:lvlJc w:val="left"/>
      <w:pPr>
        <w:tabs>
          <w:tab w:val="num" w:pos="3600"/>
        </w:tabs>
        <w:ind w:left="3600" w:hanging="360"/>
      </w:pPr>
      <w:rPr>
        <w:rFonts w:ascii="Wingdings" w:hAnsi="Wingdings" w:hint="default"/>
      </w:rPr>
    </w:lvl>
    <w:lvl w:ilvl="5" w:tplc="CE1CB942" w:tentative="1">
      <w:start w:val="1"/>
      <w:numFmt w:val="bullet"/>
      <w:lvlText w:val=""/>
      <w:lvlJc w:val="left"/>
      <w:pPr>
        <w:tabs>
          <w:tab w:val="num" w:pos="4320"/>
        </w:tabs>
        <w:ind w:left="4320" w:hanging="360"/>
      </w:pPr>
      <w:rPr>
        <w:rFonts w:ascii="Wingdings" w:hAnsi="Wingdings" w:hint="default"/>
      </w:rPr>
    </w:lvl>
    <w:lvl w:ilvl="6" w:tplc="AE22BC8C" w:tentative="1">
      <w:start w:val="1"/>
      <w:numFmt w:val="bullet"/>
      <w:lvlText w:val=""/>
      <w:lvlJc w:val="left"/>
      <w:pPr>
        <w:tabs>
          <w:tab w:val="num" w:pos="5040"/>
        </w:tabs>
        <w:ind w:left="5040" w:hanging="360"/>
      </w:pPr>
      <w:rPr>
        <w:rFonts w:ascii="Wingdings" w:hAnsi="Wingdings" w:hint="default"/>
      </w:rPr>
    </w:lvl>
    <w:lvl w:ilvl="7" w:tplc="D666B652" w:tentative="1">
      <w:start w:val="1"/>
      <w:numFmt w:val="bullet"/>
      <w:lvlText w:val=""/>
      <w:lvlJc w:val="left"/>
      <w:pPr>
        <w:tabs>
          <w:tab w:val="num" w:pos="5760"/>
        </w:tabs>
        <w:ind w:left="5760" w:hanging="360"/>
      </w:pPr>
      <w:rPr>
        <w:rFonts w:ascii="Wingdings" w:hAnsi="Wingdings" w:hint="default"/>
      </w:rPr>
    </w:lvl>
    <w:lvl w:ilvl="8" w:tplc="0C92C2A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275F3"/>
    <w:multiLevelType w:val="hybridMultilevel"/>
    <w:tmpl w:val="802E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B4091"/>
    <w:multiLevelType w:val="multilevel"/>
    <w:tmpl w:val="6694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DD431D"/>
    <w:multiLevelType w:val="hybridMultilevel"/>
    <w:tmpl w:val="C594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46AE3"/>
    <w:multiLevelType w:val="hybridMultilevel"/>
    <w:tmpl w:val="C53E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554CB"/>
    <w:multiLevelType w:val="hybridMultilevel"/>
    <w:tmpl w:val="9036E73E"/>
    <w:lvl w:ilvl="0" w:tplc="04090001">
      <w:start w:val="1"/>
      <w:numFmt w:val="bullet"/>
      <w:lvlText w:val=""/>
      <w:lvlJc w:val="left"/>
      <w:pPr>
        <w:ind w:left="720" w:hanging="360"/>
      </w:pPr>
      <w:rPr>
        <w:rFonts w:ascii="Symbol" w:hAnsi="Symbol" w:hint="default"/>
      </w:rPr>
    </w:lvl>
    <w:lvl w:ilvl="1" w:tplc="D7543DD8">
      <w:start w:val="1"/>
      <w:numFmt w:val="bullet"/>
      <w:lvlText w:val=""/>
      <w:lvlJc w:val="left"/>
      <w:pPr>
        <w:ind w:left="1440" w:hanging="360"/>
      </w:pPr>
      <w:rPr>
        <w:rFonts w:ascii="Wingdings" w:hAnsi="Wingdings"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661F3"/>
    <w:multiLevelType w:val="multilevel"/>
    <w:tmpl w:val="D398E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5B20BA"/>
    <w:multiLevelType w:val="hybridMultilevel"/>
    <w:tmpl w:val="C93C7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723258"/>
    <w:multiLevelType w:val="hybridMultilevel"/>
    <w:tmpl w:val="528E94AA"/>
    <w:lvl w:ilvl="0" w:tplc="D7543DD8">
      <w:start w:val="1"/>
      <w:numFmt w:val="bullet"/>
      <w:lvlText w:val=""/>
      <w:lvlJc w:val="left"/>
      <w:pPr>
        <w:ind w:left="144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E43EB"/>
    <w:multiLevelType w:val="hybridMultilevel"/>
    <w:tmpl w:val="9BACA9D0"/>
    <w:lvl w:ilvl="0" w:tplc="148468F2">
      <w:start w:val="1"/>
      <w:numFmt w:val="bullet"/>
      <w:lvlText w:val="•"/>
      <w:lvlJc w:val="left"/>
      <w:pPr>
        <w:tabs>
          <w:tab w:val="num" w:pos="720"/>
        </w:tabs>
        <w:ind w:left="720" w:hanging="360"/>
      </w:pPr>
      <w:rPr>
        <w:rFonts w:ascii="Arial" w:hAnsi="Arial" w:hint="default"/>
      </w:rPr>
    </w:lvl>
    <w:lvl w:ilvl="1" w:tplc="9DA8C602" w:tentative="1">
      <w:start w:val="1"/>
      <w:numFmt w:val="bullet"/>
      <w:lvlText w:val="•"/>
      <w:lvlJc w:val="left"/>
      <w:pPr>
        <w:tabs>
          <w:tab w:val="num" w:pos="1440"/>
        </w:tabs>
        <w:ind w:left="1440" w:hanging="360"/>
      </w:pPr>
      <w:rPr>
        <w:rFonts w:ascii="Arial" w:hAnsi="Arial" w:hint="default"/>
      </w:rPr>
    </w:lvl>
    <w:lvl w:ilvl="2" w:tplc="DD72167E" w:tentative="1">
      <w:start w:val="1"/>
      <w:numFmt w:val="bullet"/>
      <w:lvlText w:val="•"/>
      <w:lvlJc w:val="left"/>
      <w:pPr>
        <w:tabs>
          <w:tab w:val="num" w:pos="2160"/>
        </w:tabs>
        <w:ind w:left="2160" w:hanging="360"/>
      </w:pPr>
      <w:rPr>
        <w:rFonts w:ascii="Arial" w:hAnsi="Arial" w:hint="default"/>
      </w:rPr>
    </w:lvl>
    <w:lvl w:ilvl="3" w:tplc="49BC4284" w:tentative="1">
      <w:start w:val="1"/>
      <w:numFmt w:val="bullet"/>
      <w:lvlText w:val="•"/>
      <w:lvlJc w:val="left"/>
      <w:pPr>
        <w:tabs>
          <w:tab w:val="num" w:pos="2880"/>
        </w:tabs>
        <w:ind w:left="2880" w:hanging="360"/>
      </w:pPr>
      <w:rPr>
        <w:rFonts w:ascii="Arial" w:hAnsi="Arial" w:hint="default"/>
      </w:rPr>
    </w:lvl>
    <w:lvl w:ilvl="4" w:tplc="173808E2" w:tentative="1">
      <w:start w:val="1"/>
      <w:numFmt w:val="bullet"/>
      <w:lvlText w:val="•"/>
      <w:lvlJc w:val="left"/>
      <w:pPr>
        <w:tabs>
          <w:tab w:val="num" w:pos="3600"/>
        </w:tabs>
        <w:ind w:left="3600" w:hanging="360"/>
      </w:pPr>
      <w:rPr>
        <w:rFonts w:ascii="Arial" w:hAnsi="Arial" w:hint="default"/>
      </w:rPr>
    </w:lvl>
    <w:lvl w:ilvl="5" w:tplc="43907646" w:tentative="1">
      <w:start w:val="1"/>
      <w:numFmt w:val="bullet"/>
      <w:lvlText w:val="•"/>
      <w:lvlJc w:val="left"/>
      <w:pPr>
        <w:tabs>
          <w:tab w:val="num" w:pos="4320"/>
        </w:tabs>
        <w:ind w:left="4320" w:hanging="360"/>
      </w:pPr>
      <w:rPr>
        <w:rFonts w:ascii="Arial" w:hAnsi="Arial" w:hint="default"/>
      </w:rPr>
    </w:lvl>
    <w:lvl w:ilvl="6" w:tplc="DB608CE4" w:tentative="1">
      <w:start w:val="1"/>
      <w:numFmt w:val="bullet"/>
      <w:lvlText w:val="•"/>
      <w:lvlJc w:val="left"/>
      <w:pPr>
        <w:tabs>
          <w:tab w:val="num" w:pos="5040"/>
        </w:tabs>
        <w:ind w:left="5040" w:hanging="360"/>
      </w:pPr>
      <w:rPr>
        <w:rFonts w:ascii="Arial" w:hAnsi="Arial" w:hint="default"/>
      </w:rPr>
    </w:lvl>
    <w:lvl w:ilvl="7" w:tplc="AED829FC" w:tentative="1">
      <w:start w:val="1"/>
      <w:numFmt w:val="bullet"/>
      <w:lvlText w:val="•"/>
      <w:lvlJc w:val="left"/>
      <w:pPr>
        <w:tabs>
          <w:tab w:val="num" w:pos="5760"/>
        </w:tabs>
        <w:ind w:left="5760" w:hanging="360"/>
      </w:pPr>
      <w:rPr>
        <w:rFonts w:ascii="Arial" w:hAnsi="Arial" w:hint="default"/>
      </w:rPr>
    </w:lvl>
    <w:lvl w:ilvl="8" w:tplc="168E9A5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D2E2496"/>
    <w:multiLevelType w:val="hybridMultilevel"/>
    <w:tmpl w:val="AEFA5466"/>
    <w:lvl w:ilvl="0" w:tplc="4872A152">
      <w:start w:val="1"/>
      <w:numFmt w:val="bullet"/>
      <w:lvlText w:val=""/>
      <w:lvlJc w:val="left"/>
      <w:pPr>
        <w:tabs>
          <w:tab w:val="num" w:pos="720"/>
        </w:tabs>
        <w:ind w:left="720" w:hanging="360"/>
      </w:pPr>
      <w:rPr>
        <w:rFonts w:ascii="Wingdings" w:hAnsi="Wingdings" w:hint="default"/>
      </w:rPr>
    </w:lvl>
    <w:lvl w:ilvl="1" w:tplc="6E6CA22A">
      <w:start w:val="1"/>
      <w:numFmt w:val="bullet"/>
      <w:lvlText w:val=""/>
      <w:lvlJc w:val="left"/>
      <w:pPr>
        <w:tabs>
          <w:tab w:val="num" w:pos="1440"/>
        </w:tabs>
        <w:ind w:left="1440" w:hanging="360"/>
      </w:pPr>
      <w:rPr>
        <w:rFonts w:ascii="Wingdings" w:hAnsi="Wingdings" w:hint="default"/>
      </w:rPr>
    </w:lvl>
    <w:lvl w:ilvl="2" w:tplc="C358B210" w:tentative="1">
      <w:start w:val="1"/>
      <w:numFmt w:val="bullet"/>
      <w:lvlText w:val=""/>
      <w:lvlJc w:val="left"/>
      <w:pPr>
        <w:tabs>
          <w:tab w:val="num" w:pos="2160"/>
        </w:tabs>
        <w:ind w:left="2160" w:hanging="360"/>
      </w:pPr>
      <w:rPr>
        <w:rFonts w:ascii="Wingdings" w:hAnsi="Wingdings" w:hint="default"/>
      </w:rPr>
    </w:lvl>
    <w:lvl w:ilvl="3" w:tplc="A48657F6" w:tentative="1">
      <w:start w:val="1"/>
      <w:numFmt w:val="bullet"/>
      <w:lvlText w:val=""/>
      <w:lvlJc w:val="left"/>
      <w:pPr>
        <w:tabs>
          <w:tab w:val="num" w:pos="2880"/>
        </w:tabs>
        <w:ind w:left="2880" w:hanging="360"/>
      </w:pPr>
      <w:rPr>
        <w:rFonts w:ascii="Wingdings" w:hAnsi="Wingdings" w:hint="default"/>
      </w:rPr>
    </w:lvl>
    <w:lvl w:ilvl="4" w:tplc="01987D30" w:tentative="1">
      <w:start w:val="1"/>
      <w:numFmt w:val="bullet"/>
      <w:lvlText w:val=""/>
      <w:lvlJc w:val="left"/>
      <w:pPr>
        <w:tabs>
          <w:tab w:val="num" w:pos="3600"/>
        </w:tabs>
        <w:ind w:left="3600" w:hanging="360"/>
      </w:pPr>
      <w:rPr>
        <w:rFonts w:ascii="Wingdings" w:hAnsi="Wingdings" w:hint="default"/>
      </w:rPr>
    </w:lvl>
    <w:lvl w:ilvl="5" w:tplc="1C5C3830" w:tentative="1">
      <w:start w:val="1"/>
      <w:numFmt w:val="bullet"/>
      <w:lvlText w:val=""/>
      <w:lvlJc w:val="left"/>
      <w:pPr>
        <w:tabs>
          <w:tab w:val="num" w:pos="4320"/>
        </w:tabs>
        <w:ind w:left="4320" w:hanging="360"/>
      </w:pPr>
      <w:rPr>
        <w:rFonts w:ascii="Wingdings" w:hAnsi="Wingdings" w:hint="default"/>
      </w:rPr>
    </w:lvl>
    <w:lvl w:ilvl="6" w:tplc="1304FB54" w:tentative="1">
      <w:start w:val="1"/>
      <w:numFmt w:val="bullet"/>
      <w:lvlText w:val=""/>
      <w:lvlJc w:val="left"/>
      <w:pPr>
        <w:tabs>
          <w:tab w:val="num" w:pos="5040"/>
        </w:tabs>
        <w:ind w:left="5040" w:hanging="360"/>
      </w:pPr>
      <w:rPr>
        <w:rFonts w:ascii="Wingdings" w:hAnsi="Wingdings" w:hint="default"/>
      </w:rPr>
    </w:lvl>
    <w:lvl w:ilvl="7" w:tplc="69600764" w:tentative="1">
      <w:start w:val="1"/>
      <w:numFmt w:val="bullet"/>
      <w:lvlText w:val=""/>
      <w:lvlJc w:val="left"/>
      <w:pPr>
        <w:tabs>
          <w:tab w:val="num" w:pos="5760"/>
        </w:tabs>
        <w:ind w:left="5760" w:hanging="360"/>
      </w:pPr>
      <w:rPr>
        <w:rFonts w:ascii="Wingdings" w:hAnsi="Wingdings" w:hint="default"/>
      </w:rPr>
    </w:lvl>
    <w:lvl w:ilvl="8" w:tplc="FCF4C64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1E0C59"/>
    <w:multiLevelType w:val="hybridMultilevel"/>
    <w:tmpl w:val="C85888EE"/>
    <w:lvl w:ilvl="0" w:tplc="969C432A">
      <w:start w:val="1"/>
      <w:numFmt w:val="bullet"/>
      <w:lvlText w:val=""/>
      <w:lvlJc w:val="left"/>
      <w:pPr>
        <w:tabs>
          <w:tab w:val="num" w:pos="720"/>
        </w:tabs>
        <w:ind w:left="720" w:hanging="360"/>
      </w:pPr>
      <w:rPr>
        <w:rFonts w:ascii="Wingdings" w:hAnsi="Wingdings" w:hint="default"/>
      </w:rPr>
    </w:lvl>
    <w:lvl w:ilvl="1" w:tplc="385470DA" w:tentative="1">
      <w:start w:val="1"/>
      <w:numFmt w:val="bullet"/>
      <w:lvlText w:val=""/>
      <w:lvlJc w:val="left"/>
      <w:pPr>
        <w:tabs>
          <w:tab w:val="num" w:pos="1440"/>
        </w:tabs>
        <w:ind w:left="1440" w:hanging="360"/>
      </w:pPr>
      <w:rPr>
        <w:rFonts w:ascii="Wingdings" w:hAnsi="Wingdings" w:hint="default"/>
      </w:rPr>
    </w:lvl>
    <w:lvl w:ilvl="2" w:tplc="D610AABC" w:tentative="1">
      <w:start w:val="1"/>
      <w:numFmt w:val="bullet"/>
      <w:lvlText w:val=""/>
      <w:lvlJc w:val="left"/>
      <w:pPr>
        <w:tabs>
          <w:tab w:val="num" w:pos="2160"/>
        </w:tabs>
        <w:ind w:left="2160" w:hanging="360"/>
      </w:pPr>
      <w:rPr>
        <w:rFonts w:ascii="Wingdings" w:hAnsi="Wingdings" w:hint="default"/>
      </w:rPr>
    </w:lvl>
    <w:lvl w:ilvl="3" w:tplc="94527794" w:tentative="1">
      <w:start w:val="1"/>
      <w:numFmt w:val="bullet"/>
      <w:lvlText w:val=""/>
      <w:lvlJc w:val="left"/>
      <w:pPr>
        <w:tabs>
          <w:tab w:val="num" w:pos="2880"/>
        </w:tabs>
        <w:ind w:left="2880" w:hanging="360"/>
      </w:pPr>
      <w:rPr>
        <w:rFonts w:ascii="Wingdings" w:hAnsi="Wingdings" w:hint="default"/>
      </w:rPr>
    </w:lvl>
    <w:lvl w:ilvl="4" w:tplc="05C22BDA" w:tentative="1">
      <w:start w:val="1"/>
      <w:numFmt w:val="bullet"/>
      <w:lvlText w:val=""/>
      <w:lvlJc w:val="left"/>
      <w:pPr>
        <w:tabs>
          <w:tab w:val="num" w:pos="3600"/>
        </w:tabs>
        <w:ind w:left="3600" w:hanging="360"/>
      </w:pPr>
      <w:rPr>
        <w:rFonts w:ascii="Wingdings" w:hAnsi="Wingdings" w:hint="default"/>
      </w:rPr>
    </w:lvl>
    <w:lvl w:ilvl="5" w:tplc="D42C4500" w:tentative="1">
      <w:start w:val="1"/>
      <w:numFmt w:val="bullet"/>
      <w:lvlText w:val=""/>
      <w:lvlJc w:val="left"/>
      <w:pPr>
        <w:tabs>
          <w:tab w:val="num" w:pos="4320"/>
        </w:tabs>
        <w:ind w:left="4320" w:hanging="360"/>
      </w:pPr>
      <w:rPr>
        <w:rFonts w:ascii="Wingdings" w:hAnsi="Wingdings" w:hint="default"/>
      </w:rPr>
    </w:lvl>
    <w:lvl w:ilvl="6" w:tplc="86EC7C4C" w:tentative="1">
      <w:start w:val="1"/>
      <w:numFmt w:val="bullet"/>
      <w:lvlText w:val=""/>
      <w:lvlJc w:val="left"/>
      <w:pPr>
        <w:tabs>
          <w:tab w:val="num" w:pos="5040"/>
        </w:tabs>
        <w:ind w:left="5040" w:hanging="360"/>
      </w:pPr>
      <w:rPr>
        <w:rFonts w:ascii="Wingdings" w:hAnsi="Wingdings" w:hint="default"/>
      </w:rPr>
    </w:lvl>
    <w:lvl w:ilvl="7" w:tplc="CD5E1978" w:tentative="1">
      <w:start w:val="1"/>
      <w:numFmt w:val="bullet"/>
      <w:lvlText w:val=""/>
      <w:lvlJc w:val="left"/>
      <w:pPr>
        <w:tabs>
          <w:tab w:val="num" w:pos="5760"/>
        </w:tabs>
        <w:ind w:left="5760" w:hanging="360"/>
      </w:pPr>
      <w:rPr>
        <w:rFonts w:ascii="Wingdings" w:hAnsi="Wingdings" w:hint="default"/>
      </w:rPr>
    </w:lvl>
    <w:lvl w:ilvl="8" w:tplc="555AD1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DD7D59"/>
    <w:multiLevelType w:val="multilevel"/>
    <w:tmpl w:val="3E88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1018AF"/>
    <w:multiLevelType w:val="hybridMultilevel"/>
    <w:tmpl w:val="85AE0AB2"/>
    <w:lvl w:ilvl="0" w:tplc="D974E0B8">
      <w:start w:val="15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E07E9E"/>
    <w:multiLevelType w:val="multilevel"/>
    <w:tmpl w:val="A5F6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DD407F"/>
    <w:multiLevelType w:val="hybridMultilevel"/>
    <w:tmpl w:val="FC58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99791E"/>
    <w:multiLevelType w:val="hybridMultilevel"/>
    <w:tmpl w:val="A8EE26BE"/>
    <w:lvl w:ilvl="0" w:tplc="88C21C50">
      <w:start w:val="1"/>
      <w:numFmt w:val="bullet"/>
      <w:lvlText w:val="•"/>
      <w:lvlJc w:val="left"/>
      <w:pPr>
        <w:tabs>
          <w:tab w:val="num" w:pos="720"/>
        </w:tabs>
        <w:ind w:left="720" w:hanging="360"/>
      </w:pPr>
      <w:rPr>
        <w:rFonts w:ascii="Arial" w:hAnsi="Arial" w:hint="default"/>
      </w:rPr>
    </w:lvl>
    <w:lvl w:ilvl="1" w:tplc="B044BB86" w:tentative="1">
      <w:start w:val="1"/>
      <w:numFmt w:val="bullet"/>
      <w:lvlText w:val="•"/>
      <w:lvlJc w:val="left"/>
      <w:pPr>
        <w:tabs>
          <w:tab w:val="num" w:pos="1440"/>
        </w:tabs>
        <w:ind w:left="1440" w:hanging="360"/>
      </w:pPr>
      <w:rPr>
        <w:rFonts w:ascii="Arial" w:hAnsi="Arial" w:hint="default"/>
      </w:rPr>
    </w:lvl>
    <w:lvl w:ilvl="2" w:tplc="A64E9F10" w:tentative="1">
      <w:start w:val="1"/>
      <w:numFmt w:val="bullet"/>
      <w:lvlText w:val="•"/>
      <w:lvlJc w:val="left"/>
      <w:pPr>
        <w:tabs>
          <w:tab w:val="num" w:pos="2160"/>
        </w:tabs>
        <w:ind w:left="2160" w:hanging="360"/>
      </w:pPr>
      <w:rPr>
        <w:rFonts w:ascii="Arial" w:hAnsi="Arial" w:hint="default"/>
      </w:rPr>
    </w:lvl>
    <w:lvl w:ilvl="3" w:tplc="9B629DAE" w:tentative="1">
      <w:start w:val="1"/>
      <w:numFmt w:val="bullet"/>
      <w:lvlText w:val="•"/>
      <w:lvlJc w:val="left"/>
      <w:pPr>
        <w:tabs>
          <w:tab w:val="num" w:pos="2880"/>
        </w:tabs>
        <w:ind w:left="2880" w:hanging="360"/>
      </w:pPr>
      <w:rPr>
        <w:rFonts w:ascii="Arial" w:hAnsi="Arial" w:hint="default"/>
      </w:rPr>
    </w:lvl>
    <w:lvl w:ilvl="4" w:tplc="AC4213EC" w:tentative="1">
      <w:start w:val="1"/>
      <w:numFmt w:val="bullet"/>
      <w:lvlText w:val="•"/>
      <w:lvlJc w:val="left"/>
      <w:pPr>
        <w:tabs>
          <w:tab w:val="num" w:pos="3600"/>
        </w:tabs>
        <w:ind w:left="3600" w:hanging="360"/>
      </w:pPr>
      <w:rPr>
        <w:rFonts w:ascii="Arial" w:hAnsi="Arial" w:hint="default"/>
      </w:rPr>
    </w:lvl>
    <w:lvl w:ilvl="5" w:tplc="8FC4C666" w:tentative="1">
      <w:start w:val="1"/>
      <w:numFmt w:val="bullet"/>
      <w:lvlText w:val="•"/>
      <w:lvlJc w:val="left"/>
      <w:pPr>
        <w:tabs>
          <w:tab w:val="num" w:pos="4320"/>
        </w:tabs>
        <w:ind w:left="4320" w:hanging="360"/>
      </w:pPr>
      <w:rPr>
        <w:rFonts w:ascii="Arial" w:hAnsi="Arial" w:hint="default"/>
      </w:rPr>
    </w:lvl>
    <w:lvl w:ilvl="6" w:tplc="B228595C" w:tentative="1">
      <w:start w:val="1"/>
      <w:numFmt w:val="bullet"/>
      <w:lvlText w:val="•"/>
      <w:lvlJc w:val="left"/>
      <w:pPr>
        <w:tabs>
          <w:tab w:val="num" w:pos="5040"/>
        </w:tabs>
        <w:ind w:left="5040" w:hanging="360"/>
      </w:pPr>
      <w:rPr>
        <w:rFonts w:ascii="Arial" w:hAnsi="Arial" w:hint="default"/>
      </w:rPr>
    </w:lvl>
    <w:lvl w:ilvl="7" w:tplc="B35EB86C" w:tentative="1">
      <w:start w:val="1"/>
      <w:numFmt w:val="bullet"/>
      <w:lvlText w:val="•"/>
      <w:lvlJc w:val="left"/>
      <w:pPr>
        <w:tabs>
          <w:tab w:val="num" w:pos="5760"/>
        </w:tabs>
        <w:ind w:left="5760" w:hanging="360"/>
      </w:pPr>
      <w:rPr>
        <w:rFonts w:ascii="Arial" w:hAnsi="Arial" w:hint="default"/>
      </w:rPr>
    </w:lvl>
    <w:lvl w:ilvl="8" w:tplc="80C0B214"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num>
  <w:num w:numId="5">
    <w:abstractNumId w:val="5"/>
  </w:num>
  <w:num w:numId="6">
    <w:abstractNumId w:val="9"/>
  </w:num>
  <w:num w:numId="7">
    <w:abstractNumId w:val="17"/>
  </w:num>
  <w:num w:numId="8">
    <w:abstractNumId w:val="10"/>
  </w:num>
  <w:num w:numId="9">
    <w:abstractNumId w:val="15"/>
  </w:num>
  <w:num w:numId="10">
    <w:abstractNumId w:val="8"/>
  </w:num>
  <w:num w:numId="11">
    <w:abstractNumId w:val="2"/>
  </w:num>
  <w:num w:numId="12">
    <w:abstractNumId w:val="11"/>
  </w:num>
  <w:num w:numId="13">
    <w:abstractNumId w:val="7"/>
  </w:num>
  <w:num w:numId="14">
    <w:abstractNumId w:val="14"/>
  </w:num>
  <w:num w:numId="15">
    <w:abstractNumId w:val="12"/>
  </w:num>
  <w:num w:numId="16">
    <w:abstractNumId w:val="13"/>
  </w:num>
  <w:num w:numId="17">
    <w:abstractNumId w:val="19"/>
  </w:num>
  <w:num w:numId="18">
    <w:abstractNumId w:val="3"/>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73C"/>
    <w:rsid w:val="000060DA"/>
    <w:rsid w:val="00026145"/>
    <w:rsid w:val="00043D70"/>
    <w:rsid w:val="00047E8E"/>
    <w:rsid w:val="00077FCA"/>
    <w:rsid w:val="00081055"/>
    <w:rsid w:val="000A0AF6"/>
    <w:rsid w:val="000A61A6"/>
    <w:rsid w:val="000B3DF7"/>
    <w:rsid w:val="000C34C0"/>
    <w:rsid w:val="000C6F40"/>
    <w:rsid w:val="00116773"/>
    <w:rsid w:val="00156514"/>
    <w:rsid w:val="001632D5"/>
    <w:rsid w:val="00192F73"/>
    <w:rsid w:val="001C7AFE"/>
    <w:rsid w:val="001D5938"/>
    <w:rsid w:val="001E3D95"/>
    <w:rsid w:val="001E70CB"/>
    <w:rsid w:val="00231A93"/>
    <w:rsid w:val="002340A8"/>
    <w:rsid w:val="00246D6F"/>
    <w:rsid w:val="00247202"/>
    <w:rsid w:val="002671E3"/>
    <w:rsid w:val="0027053E"/>
    <w:rsid w:val="00285897"/>
    <w:rsid w:val="00290539"/>
    <w:rsid w:val="002A6A4F"/>
    <w:rsid w:val="002C45E9"/>
    <w:rsid w:val="002D750E"/>
    <w:rsid w:val="002E1C0C"/>
    <w:rsid w:val="002E2CFC"/>
    <w:rsid w:val="00312DB3"/>
    <w:rsid w:val="003220C7"/>
    <w:rsid w:val="003A3306"/>
    <w:rsid w:val="003A3982"/>
    <w:rsid w:val="00401FCA"/>
    <w:rsid w:val="00437DB0"/>
    <w:rsid w:val="00445EC7"/>
    <w:rsid w:val="00476005"/>
    <w:rsid w:val="00496750"/>
    <w:rsid w:val="004972B5"/>
    <w:rsid w:val="004C46F4"/>
    <w:rsid w:val="004C629A"/>
    <w:rsid w:val="004D3C9D"/>
    <w:rsid w:val="005051D6"/>
    <w:rsid w:val="0052114D"/>
    <w:rsid w:val="00547BB4"/>
    <w:rsid w:val="005544C7"/>
    <w:rsid w:val="0056664B"/>
    <w:rsid w:val="00580946"/>
    <w:rsid w:val="00582CD6"/>
    <w:rsid w:val="005851B2"/>
    <w:rsid w:val="00592E4F"/>
    <w:rsid w:val="005B0FEE"/>
    <w:rsid w:val="005E34FE"/>
    <w:rsid w:val="005F35EC"/>
    <w:rsid w:val="005F5466"/>
    <w:rsid w:val="005F6F65"/>
    <w:rsid w:val="006103AB"/>
    <w:rsid w:val="00612E03"/>
    <w:rsid w:val="00613166"/>
    <w:rsid w:val="0062004C"/>
    <w:rsid w:val="00623DBC"/>
    <w:rsid w:val="00645F6F"/>
    <w:rsid w:val="006522FC"/>
    <w:rsid w:val="0068696F"/>
    <w:rsid w:val="0069154B"/>
    <w:rsid w:val="006B3163"/>
    <w:rsid w:val="006D3AEC"/>
    <w:rsid w:val="006E318F"/>
    <w:rsid w:val="00717A0D"/>
    <w:rsid w:val="00740672"/>
    <w:rsid w:val="00746535"/>
    <w:rsid w:val="00755127"/>
    <w:rsid w:val="00763152"/>
    <w:rsid w:val="007708D2"/>
    <w:rsid w:val="00783C17"/>
    <w:rsid w:val="007C303F"/>
    <w:rsid w:val="007D44A0"/>
    <w:rsid w:val="008064D4"/>
    <w:rsid w:val="00810A28"/>
    <w:rsid w:val="00810CDD"/>
    <w:rsid w:val="008257DD"/>
    <w:rsid w:val="00837A1A"/>
    <w:rsid w:val="008445D3"/>
    <w:rsid w:val="00867D05"/>
    <w:rsid w:val="008A0C73"/>
    <w:rsid w:val="008C27A4"/>
    <w:rsid w:val="0090206B"/>
    <w:rsid w:val="00926F1E"/>
    <w:rsid w:val="0092734E"/>
    <w:rsid w:val="00932A6D"/>
    <w:rsid w:val="009371CA"/>
    <w:rsid w:val="00946148"/>
    <w:rsid w:val="00992F41"/>
    <w:rsid w:val="009A44E8"/>
    <w:rsid w:val="009B29C0"/>
    <w:rsid w:val="009B4705"/>
    <w:rsid w:val="009C2344"/>
    <w:rsid w:val="009E646C"/>
    <w:rsid w:val="009F50E4"/>
    <w:rsid w:val="00A035AE"/>
    <w:rsid w:val="00A03BD4"/>
    <w:rsid w:val="00A0773C"/>
    <w:rsid w:val="00A17570"/>
    <w:rsid w:val="00A55885"/>
    <w:rsid w:val="00A63A5C"/>
    <w:rsid w:val="00A75204"/>
    <w:rsid w:val="00A77DD7"/>
    <w:rsid w:val="00A87379"/>
    <w:rsid w:val="00A945DC"/>
    <w:rsid w:val="00AA6993"/>
    <w:rsid w:val="00AF328C"/>
    <w:rsid w:val="00B13E16"/>
    <w:rsid w:val="00B30B27"/>
    <w:rsid w:val="00B414D7"/>
    <w:rsid w:val="00B46D7A"/>
    <w:rsid w:val="00B75306"/>
    <w:rsid w:val="00B76206"/>
    <w:rsid w:val="00B82BD1"/>
    <w:rsid w:val="00BA608B"/>
    <w:rsid w:val="00BB7A31"/>
    <w:rsid w:val="00BE12E9"/>
    <w:rsid w:val="00BE1EF4"/>
    <w:rsid w:val="00C24AC1"/>
    <w:rsid w:val="00C31D81"/>
    <w:rsid w:val="00C3556A"/>
    <w:rsid w:val="00C53FDF"/>
    <w:rsid w:val="00C6502B"/>
    <w:rsid w:val="00C66E94"/>
    <w:rsid w:val="00C74B58"/>
    <w:rsid w:val="00C80DFD"/>
    <w:rsid w:val="00C9282F"/>
    <w:rsid w:val="00CA1C7F"/>
    <w:rsid w:val="00CC4C07"/>
    <w:rsid w:val="00CC71D1"/>
    <w:rsid w:val="00D11365"/>
    <w:rsid w:val="00D16A79"/>
    <w:rsid w:val="00D402D6"/>
    <w:rsid w:val="00D43A77"/>
    <w:rsid w:val="00D44411"/>
    <w:rsid w:val="00D62531"/>
    <w:rsid w:val="00D655EC"/>
    <w:rsid w:val="00D673C0"/>
    <w:rsid w:val="00D80872"/>
    <w:rsid w:val="00D94F1F"/>
    <w:rsid w:val="00DA64E1"/>
    <w:rsid w:val="00DC7B94"/>
    <w:rsid w:val="00DE0C05"/>
    <w:rsid w:val="00E25325"/>
    <w:rsid w:val="00E265F0"/>
    <w:rsid w:val="00E75652"/>
    <w:rsid w:val="00E854CD"/>
    <w:rsid w:val="00EB5ED2"/>
    <w:rsid w:val="00EC6F07"/>
    <w:rsid w:val="00EF5EF0"/>
    <w:rsid w:val="00F016CF"/>
    <w:rsid w:val="00F05B01"/>
    <w:rsid w:val="00F226C1"/>
    <w:rsid w:val="00F2670B"/>
    <w:rsid w:val="00F44AD9"/>
    <w:rsid w:val="00F4747A"/>
    <w:rsid w:val="00F84C78"/>
    <w:rsid w:val="00F94C18"/>
    <w:rsid w:val="00FD3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825C69A"/>
  <w15:chartTrackingRefBased/>
  <w15:docId w15:val="{A9C42E63-6296-4E8A-814D-A497A8FE2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73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73C"/>
    <w:rPr>
      <w:color w:val="F59E00" w:themeColor="hyperlink"/>
      <w:u w:val="single"/>
    </w:rPr>
  </w:style>
  <w:style w:type="table" w:styleId="TableGrid">
    <w:name w:val="Table Grid"/>
    <w:basedOn w:val="TableNormal"/>
    <w:uiPriority w:val="39"/>
    <w:rsid w:val="00867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F65"/>
    <w:pPr>
      <w:ind w:left="720"/>
      <w:contextualSpacing/>
    </w:pPr>
  </w:style>
  <w:style w:type="paragraph" w:styleId="BalloonText">
    <w:name w:val="Balloon Text"/>
    <w:basedOn w:val="Normal"/>
    <w:link w:val="BalloonTextChar"/>
    <w:uiPriority w:val="99"/>
    <w:semiHidden/>
    <w:unhideWhenUsed/>
    <w:rsid w:val="009B2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9C0"/>
    <w:rPr>
      <w:rFonts w:ascii="Segoe UI" w:eastAsiaTheme="minorEastAsia" w:hAnsi="Segoe UI" w:cs="Segoe UI"/>
      <w:sz w:val="18"/>
      <w:szCs w:val="18"/>
    </w:rPr>
  </w:style>
  <w:style w:type="paragraph" w:styleId="Header">
    <w:name w:val="header"/>
    <w:basedOn w:val="Normal"/>
    <w:link w:val="HeaderChar"/>
    <w:uiPriority w:val="99"/>
    <w:unhideWhenUsed/>
    <w:rsid w:val="00D67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3C0"/>
    <w:rPr>
      <w:rFonts w:eastAsiaTheme="minorEastAsia"/>
    </w:rPr>
  </w:style>
  <w:style w:type="paragraph" w:styleId="Footer">
    <w:name w:val="footer"/>
    <w:basedOn w:val="Normal"/>
    <w:link w:val="FooterChar"/>
    <w:uiPriority w:val="99"/>
    <w:unhideWhenUsed/>
    <w:rsid w:val="00D67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3C0"/>
    <w:rPr>
      <w:rFonts w:eastAsiaTheme="minorEastAsia"/>
    </w:rPr>
  </w:style>
  <w:style w:type="character" w:customStyle="1" w:styleId="UnresolvedMention1">
    <w:name w:val="Unresolved Mention1"/>
    <w:basedOn w:val="DefaultParagraphFont"/>
    <w:uiPriority w:val="99"/>
    <w:semiHidden/>
    <w:unhideWhenUsed/>
    <w:rsid w:val="00837A1A"/>
    <w:rPr>
      <w:color w:val="605E5C"/>
      <w:shd w:val="clear" w:color="auto" w:fill="E1DFDD"/>
    </w:rPr>
  </w:style>
  <w:style w:type="character" w:styleId="Strong">
    <w:name w:val="Strong"/>
    <w:basedOn w:val="DefaultParagraphFont"/>
    <w:uiPriority w:val="22"/>
    <w:qFormat/>
    <w:rsid w:val="0090206B"/>
    <w:rPr>
      <w:b/>
      <w:bCs/>
    </w:rPr>
  </w:style>
  <w:style w:type="character" w:styleId="UnresolvedMention">
    <w:name w:val="Unresolved Mention"/>
    <w:basedOn w:val="DefaultParagraphFont"/>
    <w:uiPriority w:val="99"/>
    <w:semiHidden/>
    <w:unhideWhenUsed/>
    <w:rsid w:val="003220C7"/>
    <w:rPr>
      <w:color w:val="605E5C"/>
      <w:shd w:val="clear" w:color="auto" w:fill="E1DFDD"/>
    </w:rPr>
  </w:style>
  <w:style w:type="paragraph" w:styleId="NormalWeb">
    <w:name w:val="Normal (Web)"/>
    <w:basedOn w:val="Normal"/>
    <w:uiPriority w:val="99"/>
    <w:unhideWhenUsed/>
    <w:rsid w:val="000B3DF7"/>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87893">
      <w:bodyDiv w:val="1"/>
      <w:marLeft w:val="0"/>
      <w:marRight w:val="0"/>
      <w:marTop w:val="0"/>
      <w:marBottom w:val="0"/>
      <w:divBdr>
        <w:top w:val="none" w:sz="0" w:space="0" w:color="auto"/>
        <w:left w:val="none" w:sz="0" w:space="0" w:color="auto"/>
        <w:bottom w:val="none" w:sz="0" w:space="0" w:color="auto"/>
        <w:right w:val="none" w:sz="0" w:space="0" w:color="auto"/>
      </w:divBdr>
      <w:divsChild>
        <w:div w:id="325868177">
          <w:marLeft w:val="446"/>
          <w:marRight w:val="0"/>
          <w:marTop w:val="0"/>
          <w:marBottom w:val="0"/>
          <w:divBdr>
            <w:top w:val="none" w:sz="0" w:space="0" w:color="auto"/>
            <w:left w:val="none" w:sz="0" w:space="0" w:color="auto"/>
            <w:bottom w:val="none" w:sz="0" w:space="0" w:color="auto"/>
            <w:right w:val="none" w:sz="0" w:space="0" w:color="auto"/>
          </w:divBdr>
        </w:div>
      </w:divsChild>
    </w:div>
    <w:div w:id="214659190">
      <w:bodyDiv w:val="1"/>
      <w:marLeft w:val="0"/>
      <w:marRight w:val="0"/>
      <w:marTop w:val="0"/>
      <w:marBottom w:val="0"/>
      <w:divBdr>
        <w:top w:val="none" w:sz="0" w:space="0" w:color="auto"/>
        <w:left w:val="none" w:sz="0" w:space="0" w:color="auto"/>
        <w:bottom w:val="none" w:sz="0" w:space="0" w:color="auto"/>
        <w:right w:val="none" w:sz="0" w:space="0" w:color="auto"/>
      </w:divBdr>
      <w:divsChild>
        <w:div w:id="1110930053">
          <w:marLeft w:val="0"/>
          <w:marRight w:val="0"/>
          <w:marTop w:val="0"/>
          <w:marBottom w:val="0"/>
          <w:divBdr>
            <w:top w:val="none" w:sz="0" w:space="0" w:color="auto"/>
            <w:left w:val="none" w:sz="0" w:space="0" w:color="auto"/>
            <w:bottom w:val="none" w:sz="0" w:space="0" w:color="auto"/>
            <w:right w:val="none" w:sz="0" w:space="0" w:color="auto"/>
          </w:divBdr>
        </w:div>
        <w:div w:id="1980724885">
          <w:marLeft w:val="0"/>
          <w:marRight w:val="0"/>
          <w:marTop w:val="0"/>
          <w:marBottom w:val="0"/>
          <w:divBdr>
            <w:top w:val="none" w:sz="0" w:space="0" w:color="auto"/>
            <w:left w:val="none" w:sz="0" w:space="0" w:color="auto"/>
            <w:bottom w:val="none" w:sz="0" w:space="0" w:color="auto"/>
            <w:right w:val="none" w:sz="0" w:space="0" w:color="auto"/>
          </w:divBdr>
        </w:div>
        <w:div w:id="1365134210">
          <w:marLeft w:val="0"/>
          <w:marRight w:val="0"/>
          <w:marTop w:val="0"/>
          <w:marBottom w:val="0"/>
          <w:divBdr>
            <w:top w:val="none" w:sz="0" w:space="0" w:color="auto"/>
            <w:left w:val="none" w:sz="0" w:space="0" w:color="auto"/>
            <w:bottom w:val="none" w:sz="0" w:space="0" w:color="auto"/>
            <w:right w:val="none" w:sz="0" w:space="0" w:color="auto"/>
          </w:divBdr>
        </w:div>
        <w:div w:id="1306932932">
          <w:marLeft w:val="0"/>
          <w:marRight w:val="0"/>
          <w:marTop w:val="0"/>
          <w:marBottom w:val="0"/>
          <w:divBdr>
            <w:top w:val="none" w:sz="0" w:space="0" w:color="auto"/>
            <w:left w:val="none" w:sz="0" w:space="0" w:color="auto"/>
            <w:bottom w:val="none" w:sz="0" w:space="0" w:color="auto"/>
            <w:right w:val="none" w:sz="0" w:space="0" w:color="auto"/>
          </w:divBdr>
        </w:div>
      </w:divsChild>
    </w:div>
    <w:div w:id="251399727">
      <w:bodyDiv w:val="1"/>
      <w:marLeft w:val="0"/>
      <w:marRight w:val="0"/>
      <w:marTop w:val="0"/>
      <w:marBottom w:val="0"/>
      <w:divBdr>
        <w:top w:val="none" w:sz="0" w:space="0" w:color="auto"/>
        <w:left w:val="none" w:sz="0" w:space="0" w:color="auto"/>
        <w:bottom w:val="none" w:sz="0" w:space="0" w:color="auto"/>
        <w:right w:val="none" w:sz="0" w:space="0" w:color="auto"/>
      </w:divBdr>
    </w:div>
    <w:div w:id="459105109">
      <w:bodyDiv w:val="1"/>
      <w:marLeft w:val="0"/>
      <w:marRight w:val="0"/>
      <w:marTop w:val="0"/>
      <w:marBottom w:val="0"/>
      <w:divBdr>
        <w:top w:val="none" w:sz="0" w:space="0" w:color="auto"/>
        <w:left w:val="none" w:sz="0" w:space="0" w:color="auto"/>
        <w:bottom w:val="none" w:sz="0" w:space="0" w:color="auto"/>
        <w:right w:val="none" w:sz="0" w:space="0" w:color="auto"/>
      </w:divBdr>
      <w:divsChild>
        <w:div w:id="730274028">
          <w:marLeft w:val="547"/>
          <w:marRight w:val="0"/>
          <w:marTop w:val="0"/>
          <w:marBottom w:val="0"/>
          <w:divBdr>
            <w:top w:val="none" w:sz="0" w:space="0" w:color="auto"/>
            <w:left w:val="none" w:sz="0" w:space="0" w:color="auto"/>
            <w:bottom w:val="none" w:sz="0" w:space="0" w:color="auto"/>
            <w:right w:val="none" w:sz="0" w:space="0" w:color="auto"/>
          </w:divBdr>
        </w:div>
      </w:divsChild>
    </w:div>
    <w:div w:id="461847944">
      <w:bodyDiv w:val="1"/>
      <w:marLeft w:val="0"/>
      <w:marRight w:val="0"/>
      <w:marTop w:val="0"/>
      <w:marBottom w:val="0"/>
      <w:divBdr>
        <w:top w:val="none" w:sz="0" w:space="0" w:color="auto"/>
        <w:left w:val="none" w:sz="0" w:space="0" w:color="auto"/>
        <w:bottom w:val="none" w:sz="0" w:space="0" w:color="auto"/>
        <w:right w:val="none" w:sz="0" w:space="0" w:color="auto"/>
      </w:divBdr>
      <w:divsChild>
        <w:div w:id="450393740">
          <w:marLeft w:val="1166"/>
          <w:marRight w:val="0"/>
          <w:marTop w:val="0"/>
          <w:marBottom w:val="0"/>
          <w:divBdr>
            <w:top w:val="none" w:sz="0" w:space="0" w:color="auto"/>
            <w:left w:val="none" w:sz="0" w:space="0" w:color="auto"/>
            <w:bottom w:val="none" w:sz="0" w:space="0" w:color="auto"/>
            <w:right w:val="none" w:sz="0" w:space="0" w:color="auto"/>
          </w:divBdr>
        </w:div>
        <w:div w:id="62456109">
          <w:marLeft w:val="1166"/>
          <w:marRight w:val="0"/>
          <w:marTop w:val="0"/>
          <w:marBottom w:val="0"/>
          <w:divBdr>
            <w:top w:val="none" w:sz="0" w:space="0" w:color="auto"/>
            <w:left w:val="none" w:sz="0" w:space="0" w:color="auto"/>
            <w:bottom w:val="none" w:sz="0" w:space="0" w:color="auto"/>
            <w:right w:val="none" w:sz="0" w:space="0" w:color="auto"/>
          </w:divBdr>
        </w:div>
      </w:divsChild>
    </w:div>
    <w:div w:id="485172319">
      <w:bodyDiv w:val="1"/>
      <w:marLeft w:val="0"/>
      <w:marRight w:val="0"/>
      <w:marTop w:val="0"/>
      <w:marBottom w:val="0"/>
      <w:divBdr>
        <w:top w:val="none" w:sz="0" w:space="0" w:color="auto"/>
        <w:left w:val="none" w:sz="0" w:space="0" w:color="auto"/>
        <w:bottom w:val="none" w:sz="0" w:space="0" w:color="auto"/>
        <w:right w:val="none" w:sz="0" w:space="0" w:color="auto"/>
      </w:divBdr>
    </w:div>
    <w:div w:id="496648776">
      <w:bodyDiv w:val="1"/>
      <w:marLeft w:val="0"/>
      <w:marRight w:val="0"/>
      <w:marTop w:val="0"/>
      <w:marBottom w:val="0"/>
      <w:divBdr>
        <w:top w:val="none" w:sz="0" w:space="0" w:color="auto"/>
        <w:left w:val="none" w:sz="0" w:space="0" w:color="auto"/>
        <w:bottom w:val="none" w:sz="0" w:space="0" w:color="auto"/>
        <w:right w:val="none" w:sz="0" w:space="0" w:color="auto"/>
      </w:divBdr>
      <w:divsChild>
        <w:div w:id="2011565647">
          <w:marLeft w:val="0"/>
          <w:marRight w:val="0"/>
          <w:marTop w:val="0"/>
          <w:marBottom w:val="0"/>
          <w:divBdr>
            <w:top w:val="none" w:sz="0" w:space="0" w:color="auto"/>
            <w:left w:val="none" w:sz="0" w:space="0" w:color="auto"/>
            <w:bottom w:val="none" w:sz="0" w:space="0" w:color="auto"/>
            <w:right w:val="none" w:sz="0" w:space="0" w:color="auto"/>
          </w:divBdr>
          <w:divsChild>
            <w:div w:id="978151314">
              <w:marLeft w:val="0"/>
              <w:marRight w:val="0"/>
              <w:marTop w:val="0"/>
              <w:marBottom w:val="0"/>
              <w:divBdr>
                <w:top w:val="none" w:sz="0" w:space="0" w:color="auto"/>
                <w:left w:val="none" w:sz="0" w:space="0" w:color="auto"/>
                <w:bottom w:val="none" w:sz="0" w:space="0" w:color="auto"/>
                <w:right w:val="none" w:sz="0" w:space="0" w:color="auto"/>
              </w:divBdr>
            </w:div>
          </w:divsChild>
        </w:div>
        <w:div w:id="516966239">
          <w:marLeft w:val="0"/>
          <w:marRight w:val="0"/>
          <w:marTop w:val="0"/>
          <w:marBottom w:val="0"/>
          <w:divBdr>
            <w:top w:val="none" w:sz="0" w:space="0" w:color="auto"/>
            <w:left w:val="none" w:sz="0" w:space="0" w:color="auto"/>
            <w:bottom w:val="none" w:sz="0" w:space="0" w:color="auto"/>
            <w:right w:val="none" w:sz="0" w:space="0" w:color="auto"/>
          </w:divBdr>
          <w:divsChild>
            <w:div w:id="2846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61799">
      <w:bodyDiv w:val="1"/>
      <w:marLeft w:val="0"/>
      <w:marRight w:val="0"/>
      <w:marTop w:val="0"/>
      <w:marBottom w:val="0"/>
      <w:divBdr>
        <w:top w:val="none" w:sz="0" w:space="0" w:color="auto"/>
        <w:left w:val="none" w:sz="0" w:space="0" w:color="auto"/>
        <w:bottom w:val="none" w:sz="0" w:space="0" w:color="auto"/>
        <w:right w:val="none" w:sz="0" w:space="0" w:color="auto"/>
      </w:divBdr>
      <w:divsChild>
        <w:div w:id="1277903437">
          <w:marLeft w:val="446"/>
          <w:marRight w:val="0"/>
          <w:marTop w:val="0"/>
          <w:marBottom w:val="0"/>
          <w:divBdr>
            <w:top w:val="none" w:sz="0" w:space="0" w:color="auto"/>
            <w:left w:val="none" w:sz="0" w:space="0" w:color="auto"/>
            <w:bottom w:val="none" w:sz="0" w:space="0" w:color="auto"/>
            <w:right w:val="none" w:sz="0" w:space="0" w:color="auto"/>
          </w:divBdr>
        </w:div>
        <w:div w:id="1034230373">
          <w:marLeft w:val="446"/>
          <w:marRight w:val="0"/>
          <w:marTop w:val="0"/>
          <w:marBottom w:val="0"/>
          <w:divBdr>
            <w:top w:val="none" w:sz="0" w:space="0" w:color="auto"/>
            <w:left w:val="none" w:sz="0" w:space="0" w:color="auto"/>
            <w:bottom w:val="none" w:sz="0" w:space="0" w:color="auto"/>
            <w:right w:val="none" w:sz="0" w:space="0" w:color="auto"/>
          </w:divBdr>
        </w:div>
      </w:divsChild>
    </w:div>
    <w:div w:id="863783745">
      <w:bodyDiv w:val="1"/>
      <w:marLeft w:val="0"/>
      <w:marRight w:val="0"/>
      <w:marTop w:val="0"/>
      <w:marBottom w:val="0"/>
      <w:divBdr>
        <w:top w:val="none" w:sz="0" w:space="0" w:color="auto"/>
        <w:left w:val="none" w:sz="0" w:space="0" w:color="auto"/>
        <w:bottom w:val="none" w:sz="0" w:space="0" w:color="auto"/>
        <w:right w:val="none" w:sz="0" w:space="0" w:color="auto"/>
      </w:divBdr>
    </w:div>
    <w:div w:id="946930830">
      <w:bodyDiv w:val="1"/>
      <w:marLeft w:val="0"/>
      <w:marRight w:val="0"/>
      <w:marTop w:val="0"/>
      <w:marBottom w:val="0"/>
      <w:divBdr>
        <w:top w:val="none" w:sz="0" w:space="0" w:color="auto"/>
        <w:left w:val="none" w:sz="0" w:space="0" w:color="auto"/>
        <w:bottom w:val="none" w:sz="0" w:space="0" w:color="auto"/>
        <w:right w:val="none" w:sz="0" w:space="0" w:color="auto"/>
      </w:divBdr>
      <w:divsChild>
        <w:div w:id="1759326656">
          <w:marLeft w:val="1166"/>
          <w:marRight w:val="0"/>
          <w:marTop w:val="0"/>
          <w:marBottom w:val="0"/>
          <w:divBdr>
            <w:top w:val="none" w:sz="0" w:space="0" w:color="auto"/>
            <w:left w:val="none" w:sz="0" w:space="0" w:color="auto"/>
            <w:bottom w:val="none" w:sz="0" w:space="0" w:color="auto"/>
            <w:right w:val="none" w:sz="0" w:space="0" w:color="auto"/>
          </w:divBdr>
        </w:div>
      </w:divsChild>
    </w:div>
    <w:div w:id="1109086295">
      <w:bodyDiv w:val="1"/>
      <w:marLeft w:val="0"/>
      <w:marRight w:val="0"/>
      <w:marTop w:val="0"/>
      <w:marBottom w:val="0"/>
      <w:divBdr>
        <w:top w:val="none" w:sz="0" w:space="0" w:color="auto"/>
        <w:left w:val="none" w:sz="0" w:space="0" w:color="auto"/>
        <w:bottom w:val="none" w:sz="0" w:space="0" w:color="auto"/>
        <w:right w:val="none" w:sz="0" w:space="0" w:color="auto"/>
      </w:divBdr>
      <w:divsChild>
        <w:div w:id="2124493099">
          <w:marLeft w:val="446"/>
          <w:marRight w:val="0"/>
          <w:marTop w:val="0"/>
          <w:marBottom w:val="0"/>
          <w:divBdr>
            <w:top w:val="none" w:sz="0" w:space="0" w:color="auto"/>
            <w:left w:val="none" w:sz="0" w:space="0" w:color="auto"/>
            <w:bottom w:val="none" w:sz="0" w:space="0" w:color="auto"/>
            <w:right w:val="none" w:sz="0" w:space="0" w:color="auto"/>
          </w:divBdr>
        </w:div>
      </w:divsChild>
    </w:div>
    <w:div w:id="1246302048">
      <w:bodyDiv w:val="1"/>
      <w:marLeft w:val="0"/>
      <w:marRight w:val="0"/>
      <w:marTop w:val="0"/>
      <w:marBottom w:val="0"/>
      <w:divBdr>
        <w:top w:val="none" w:sz="0" w:space="0" w:color="auto"/>
        <w:left w:val="none" w:sz="0" w:space="0" w:color="auto"/>
        <w:bottom w:val="none" w:sz="0" w:space="0" w:color="auto"/>
        <w:right w:val="none" w:sz="0" w:space="0" w:color="auto"/>
      </w:divBdr>
      <w:divsChild>
        <w:div w:id="1000231790">
          <w:marLeft w:val="446"/>
          <w:marRight w:val="0"/>
          <w:marTop w:val="0"/>
          <w:marBottom w:val="0"/>
          <w:divBdr>
            <w:top w:val="none" w:sz="0" w:space="0" w:color="auto"/>
            <w:left w:val="none" w:sz="0" w:space="0" w:color="auto"/>
            <w:bottom w:val="none" w:sz="0" w:space="0" w:color="auto"/>
            <w:right w:val="none" w:sz="0" w:space="0" w:color="auto"/>
          </w:divBdr>
        </w:div>
      </w:divsChild>
    </w:div>
    <w:div w:id="1295284590">
      <w:bodyDiv w:val="1"/>
      <w:marLeft w:val="0"/>
      <w:marRight w:val="0"/>
      <w:marTop w:val="0"/>
      <w:marBottom w:val="0"/>
      <w:divBdr>
        <w:top w:val="none" w:sz="0" w:space="0" w:color="auto"/>
        <w:left w:val="none" w:sz="0" w:space="0" w:color="auto"/>
        <w:bottom w:val="none" w:sz="0" w:space="0" w:color="auto"/>
        <w:right w:val="none" w:sz="0" w:space="0" w:color="auto"/>
      </w:divBdr>
    </w:div>
    <w:div w:id="1317952319">
      <w:bodyDiv w:val="1"/>
      <w:marLeft w:val="0"/>
      <w:marRight w:val="0"/>
      <w:marTop w:val="0"/>
      <w:marBottom w:val="0"/>
      <w:divBdr>
        <w:top w:val="none" w:sz="0" w:space="0" w:color="auto"/>
        <w:left w:val="none" w:sz="0" w:space="0" w:color="auto"/>
        <w:bottom w:val="none" w:sz="0" w:space="0" w:color="auto"/>
        <w:right w:val="none" w:sz="0" w:space="0" w:color="auto"/>
      </w:divBdr>
      <w:divsChild>
        <w:div w:id="1885213132">
          <w:marLeft w:val="547"/>
          <w:marRight w:val="0"/>
          <w:marTop w:val="0"/>
          <w:marBottom w:val="0"/>
          <w:divBdr>
            <w:top w:val="none" w:sz="0" w:space="0" w:color="auto"/>
            <w:left w:val="none" w:sz="0" w:space="0" w:color="auto"/>
            <w:bottom w:val="none" w:sz="0" w:space="0" w:color="auto"/>
            <w:right w:val="none" w:sz="0" w:space="0" w:color="auto"/>
          </w:divBdr>
        </w:div>
      </w:divsChild>
    </w:div>
    <w:div w:id="1345591881">
      <w:bodyDiv w:val="1"/>
      <w:marLeft w:val="0"/>
      <w:marRight w:val="0"/>
      <w:marTop w:val="0"/>
      <w:marBottom w:val="0"/>
      <w:divBdr>
        <w:top w:val="none" w:sz="0" w:space="0" w:color="auto"/>
        <w:left w:val="none" w:sz="0" w:space="0" w:color="auto"/>
        <w:bottom w:val="none" w:sz="0" w:space="0" w:color="auto"/>
        <w:right w:val="none" w:sz="0" w:space="0" w:color="auto"/>
      </w:divBdr>
    </w:div>
    <w:div w:id="1864779410">
      <w:bodyDiv w:val="1"/>
      <w:marLeft w:val="0"/>
      <w:marRight w:val="0"/>
      <w:marTop w:val="0"/>
      <w:marBottom w:val="0"/>
      <w:divBdr>
        <w:top w:val="none" w:sz="0" w:space="0" w:color="auto"/>
        <w:left w:val="none" w:sz="0" w:space="0" w:color="auto"/>
        <w:bottom w:val="none" w:sz="0" w:space="0" w:color="auto"/>
        <w:right w:val="none" w:sz="0" w:space="0" w:color="auto"/>
      </w:divBdr>
    </w:div>
    <w:div w:id="1939675793">
      <w:bodyDiv w:val="1"/>
      <w:marLeft w:val="0"/>
      <w:marRight w:val="0"/>
      <w:marTop w:val="0"/>
      <w:marBottom w:val="0"/>
      <w:divBdr>
        <w:top w:val="none" w:sz="0" w:space="0" w:color="auto"/>
        <w:left w:val="none" w:sz="0" w:space="0" w:color="auto"/>
        <w:bottom w:val="none" w:sz="0" w:space="0" w:color="auto"/>
        <w:right w:val="none" w:sz="0" w:space="0" w:color="auto"/>
      </w:divBdr>
    </w:div>
    <w:div w:id="199278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ielbell@pickenscounty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docProps/app.xml><?xml version="1.0" encoding="utf-8"?>
<Properties xmlns="http://schemas.openxmlformats.org/officeDocument/2006/extended-properties" xmlns:vt="http://schemas.openxmlformats.org/officeDocument/2006/docPropsVTypes">
  <Template>Normal</Template>
  <TotalTime>291</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Bell</dc:creator>
  <cp:keywords/>
  <dc:description/>
  <cp:lastModifiedBy>Daniel Bell</cp:lastModifiedBy>
  <cp:revision>25</cp:revision>
  <cp:lastPrinted>2022-03-14T18:46:00Z</cp:lastPrinted>
  <dcterms:created xsi:type="dcterms:W3CDTF">2021-01-26T15:52:00Z</dcterms:created>
  <dcterms:modified xsi:type="dcterms:W3CDTF">2022-03-17T16:49:00Z</dcterms:modified>
</cp:coreProperties>
</file>